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23"/>
        <w:gridCol w:w="1418"/>
        <w:gridCol w:w="1419"/>
        <w:gridCol w:w="710"/>
        <w:gridCol w:w="426"/>
        <w:gridCol w:w="1277"/>
        <w:gridCol w:w="1002"/>
        <w:gridCol w:w="2839"/>
      </w:tblGrid>
      <w:tr w:rsidR="00174D16" w:rsidRPr="00C152FB">
        <w:trPr>
          <w:trHeight w:hRule="exact" w:val="1666"/>
        </w:trPr>
        <w:tc>
          <w:tcPr>
            <w:tcW w:w="426" w:type="dxa"/>
          </w:tcPr>
          <w:p w:rsidR="00174D16" w:rsidRDefault="00174D16"/>
        </w:tc>
        <w:tc>
          <w:tcPr>
            <w:tcW w:w="710" w:type="dxa"/>
          </w:tcPr>
          <w:p w:rsidR="00174D16" w:rsidRDefault="00174D16"/>
        </w:tc>
        <w:tc>
          <w:tcPr>
            <w:tcW w:w="1419" w:type="dxa"/>
          </w:tcPr>
          <w:p w:rsidR="00174D16" w:rsidRDefault="00174D16"/>
        </w:tc>
        <w:tc>
          <w:tcPr>
            <w:tcW w:w="1419" w:type="dxa"/>
          </w:tcPr>
          <w:p w:rsidR="00174D16" w:rsidRDefault="00174D16"/>
        </w:tc>
        <w:tc>
          <w:tcPr>
            <w:tcW w:w="710" w:type="dxa"/>
          </w:tcPr>
          <w:p w:rsidR="00174D16" w:rsidRDefault="00174D1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74D16" w:rsidRPr="00C152FB" w:rsidRDefault="00C152FB">
            <w:pPr>
              <w:spacing w:after="0" w:line="240" w:lineRule="auto"/>
              <w:jc w:val="both"/>
              <w:rPr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28.03.2022 №28.</w:t>
            </w:r>
          </w:p>
        </w:tc>
      </w:tr>
      <w:tr w:rsidR="00174D16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74D16" w:rsidRPr="00C152FB" w:rsidRDefault="00C152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74D16" w:rsidRDefault="00C15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74D16" w:rsidRPr="00C152FB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74D16" w:rsidRPr="00C152FB" w:rsidRDefault="00C152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74D16" w:rsidRPr="00C152FB">
        <w:trPr>
          <w:trHeight w:hRule="exact" w:val="211"/>
        </w:trPr>
        <w:tc>
          <w:tcPr>
            <w:tcW w:w="426" w:type="dxa"/>
          </w:tcPr>
          <w:p w:rsidR="00174D16" w:rsidRPr="00C152FB" w:rsidRDefault="00174D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74D16" w:rsidRPr="00C152FB" w:rsidRDefault="00174D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74D16" w:rsidRPr="00C152FB" w:rsidRDefault="00174D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74D16" w:rsidRPr="00C152FB" w:rsidRDefault="00174D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74D16" w:rsidRPr="00C152FB" w:rsidRDefault="00174D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74D16" w:rsidRPr="00C152FB" w:rsidRDefault="00174D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74D16" w:rsidRPr="00C152FB" w:rsidRDefault="00174D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74D16" w:rsidRPr="00C152FB" w:rsidRDefault="00174D1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74D16" w:rsidRPr="00C152FB" w:rsidRDefault="00174D16">
            <w:pPr>
              <w:rPr>
                <w:lang w:val="ru-RU"/>
              </w:rPr>
            </w:pPr>
          </w:p>
        </w:tc>
      </w:tr>
      <w:tr w:rsidR="00174D16">
        <w:trPr>
          <w:trHeight w:hRule="exact" w:val="277"/>
        </w:trPr>
        <w:tc>
          <w:tcPr>
            <w:tcW w:w="426" w:type="dxa"/>
          </w:tcPr>
          <w:p w:rsidR="00174D16" w:rsidRPr="00C152FB" w:rsidRDefault="00174D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74D16" w:rsidRPr="00C152FB" w:rsidRDefault="00174D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74D16" w:rsidRPr="00C152FB" w:rsidRDefault="00174D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74D16" w:rsidRPr="00C152FB" w:rsidRDefault="00174D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74D16" w:rsidRPr="00C152FB" w:rsidRDefault="00174D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74D16" w:rsidRPr="00C152FB" w:rsidRDefault="00174D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74D16" w:rsidRPr="00C152FB" w:rsidRDefault="00174D1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4D16" w:rsidRDefault="00C15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74D16" w:rsidRPr="00C152FB">
        <w:trPr>
          <w:trHeight w:hRule="exact" w:val="972"/>
        </w:trPr>
        <w:tc>
          <w:tcPr>
            <w:tcW w:w="426" w:type="dxa"/>
          </w:tcPr>
          <w:p w:rsidR="00174D16" w:rsidRDefault="00174D16"/>
        </w:tc>
        <w:tc>
          <w:tcPr>
            <w:tcW w:w="710" w:type="dxa"/>
          </w:tcPr>
          <w:p w:rsidR="00174D16" w:rsidRDefault="00174D16"/>
        </w:tc>
        <w:tc>
          <w:tcPr>
            <w:tcW w:w="1419" w:type="dxa"/>
          </w:tcPr>
          <w:p w:rsidR="00174D16" w:rsidRDefault="00174D16"/>
        </w:tc>
        <w:tc>
          <w:tcPr>
            <w:tcW w:w="1419" w:type="dxa"/>
          </w:tcPr>
          <w:p w:rsidR="00174D16" w:rsidRDefault="00174D16"/>
        </w:tc>
        <w:tc>
          <w:tcPr>
            <w:tcW w:w="710" w:type="dxa"/>
          </w:tcPr>
          <w:p w:rsidR="00174D16" w:rsidRDefault="00174D16"/>
        </w:tc>
        <w:tc>
          <w:tcPr>
            <w:tcW w:w="426" w:type="dxa"/>
          </w:tcPr>
          <w:p w:rsidR="00174D16" w:rsidRDefault="00174D16"/>
        </w:tc>
        <w:tc>
          <w:tcPr>
            <w:tcW w:w="1277" w:type="dxa"/>
          </w:tcPr>
          <w:p w:rsidR="00174D16" w:rsidRDefault="00174D1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4D16" w:rsidRPr="00C152FB" w:rsidRDefault="00C152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174D16" w:rsidRPr="00C152FB" w:rsidRDefault="00174D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74D16" w:rsidRPr="00C152FB" w:rsidRDefault="00C152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174D16">
        <w:trPr>
          <w:trHeight w:hRule="exact" w:val="277"/>
        </w:trPr>
        <w:tc>
          <w:tcPr>
            <w:tcW w:w="426" w:type="dxa"/>
          </w:tcPr>
          <w:p w:rsidR="00174D16" w:rsidRPr="00C152FB" w:rsidRDefault="00174D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74D16" w:rsidRPr="00C152FB" w:rsidRDefault="00174D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74D16" w:rsidRPr="00C152FB" w:rsidRDefault="00174D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74D16" w:rsidRPr="00C152FB" w:rsidRDefault="00174D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74D16" w:rsidRPr="00C152FB" w:rsidRDefault="00174D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74D16" w:rsidRPr="00C152FB" w:rsidRDefault="00174D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74D16" w:rsidRPr="00C152FB" w:rsidRDefault="00174D1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4D16" w:rsidRDefault="00C152F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174D16">
        <w:trPr>
          <w:trHeight w:hRule="exact" w:val="277"/>
        </w:trPr>
        <w:tc>
          <w:tcPr>
            <w:tcW w:w="426" w:type="dxa"/>
          </w:tcPr>
          <w:p w:rsidR="00174D16" w:rsidRDefault="00174D16"/>
        </w:tc>
        <w:tc>
          <w:tcPr>
            <w:tcW w:w="710" w:type="dxa"/>
          </w:tcPr>
          <w:p w:rsidR="00174D16" w:rsidRDefault="00174D16"/>
        </w:tc>
        <w:tc>
          <w:tcPr>
            <w:tcW w:w="1419" w:type="dxa"/>
          </w:tcPr>
          <w:p w:rsidR="00174D16" w:rsidRDefault="00174D16"/>
        </w:tc>
        <w:tc>
          <w:tcPr>
            <w:tcW w:w="1419" w:type="dxa"/>
          </w:tcPr>
          <w:p w:rsidR="00174D16" w:rsidRDefault="00174D16"/>
        </w:tc>
        <w:tc>
          <w:tcPr>
            <w:tcW w:w="710" w:type="dxa"/>
          </w:tcPr>
          <w:p w:rsidR="00174D16" w:rsidRDefault="00174D16"/>
        </w:tc>
        <w:tc>
          <w:tcPr>
            <w:tcW w:w="426" w:type="dxa"/>
          </w:tcPr>
          <w:p w:rsidR="00174D16" w:rsidRDefault="00174D16"/>
        </w:tc>
        <w:tc>
          <w:tcPr>
            <w:tcW w:w="1277" w:type="dxa"/>
          </w:tcPr>
          <w:p w:rsidR="00174D16" w:rsidRDefault="00174D16"/>
        </w:tc>
        <w:tc>
          <w:tcPr>
            <w:tcW w:w="993" w:type="dxa"/>
          </w:tcPr>
          <w:p w:rsidR="00174D16" w:rsidRDefault="00174D16"/>
        </w:tc>
        <w:tc>
          <w:tcPr>
            <w:tcW w:w="2836" w:type="dxa"/>
          </w:tcPr>
          <w:p w:rsidR="00174D16" w:rsidRDefault="00174D16"/>
        </w:tc>
      </w:tr>
      <w:tr w:rsidR="00174D16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74D16" w:rsidRDefault="00C15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74D16">
        <w:trPr>
          <w:trHeight w:hRule="exact" w:val="1496"/>
        </w:trPr>
        <w:tc>
          <w:tcPr>
            <w:tcW w:w="426" w:type="dxa"/>
          </w:tcPr>
          <w:p w:rsidR="00174D16" w:rsidRDefault="00174D16"/>
        </w:tc>
        <w:tc>
          <w:tcPr>
            <w:tcW w:w="710" w:type="dxa"/>
          </w:tcPr>
          <w:p w:rsidR="00174D16" w:rsidRDefault="00174D16"/>
        </w:tc>
        <w:tc>
          <w:tcPr>
            <w:tcW w:w="1419" w:type="dxa"/>
          </w:tcPr>
          <w:p w:rsidR="00174D16" w:rsidRDefault="00174D1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74D16" w:rsidRPr="00C152FB" w:rsidRDefault="00C152F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Коррекционно-развивающая работа в инклюзивном образовании</w:t>
            </w:r>
          </w:p>
          <w:p w:rsidR="00174D16" w:rsidRDefault="00C152F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Б1.В.03.04</w:t>
            </w:r>
          </w:p>
        </w:tc>
        <w:tc>
          <w:tcPr>
            <w:tcW w:w="2836" w:type="dxa"/>
          </w:tcPr>
          <w:p w:rsidR="00174D16" w:rsidRDefault="00174D16"/>
        </w:tc>
      </w:tr>
      <w:tr w:rsidR="00174D16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74D16" w:rsidRDefault="00C15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74D16" w:rsidRPr="00C152FB">
        <w:trPr>
          <w:trHeight w:hRule="exact" w:val="1396"/>
        </w:trPr>
        <w:tc>
          <w:tcPr>
            <w:tcW w:w="426" w:type="dxa"/>
          </w:tcPr>
          <w:p w:rsidR="00174D16" w:rsidRDefault="00174D1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74D16" w:rsidRPr="00C152FB" w:rsidRDefault="00C152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174D16" w:rsidRPr="00C152FB" w:rsidRDefault="00C152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174D16" w:rsidRPr="00C152FB" w:rsidRDefault="00C152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74D16" w:rsidRPr="00C152FB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74D16" w:rsidRPr="00C152FB" w:rsidRDefault="00C152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174D16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74D16" w:rsidRDefault="00C152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74D16" w:rsidRDefault="00174D16"/>
        </w:tc>
        <w:tc>
          <w:tcPr>
            <w:tcW w:w="426" w:type="dxa"/>
          </w:tcPr>
          <w:p w:rsidR="00174D16" w:rsidRDefault="00174D16"/>
        </w:tc>
        <w:tc>
          <w:tcPr>
            <w:tcW w:w="1277" w:type="dxa"/>
          </w:tcPr>
          <w:p w:rsidR="00174D16" w:rsidRDefault="00174D16"/>
        </w:tc>
        <w:tc>
          <w:tcPr>
            <w:tcW w:w="993" w:type="dxa"/>
          </w:tcPr>
          <w:p w:rsidR="00174D16" w:rsidRDefault="00174D16"/>
        </w:tc>
        <w:tc>
          <w:tcPr>
            <w:tcW w:w="2836" w:type="dxa"/>
          </w:tcPr>
          <w:p w:rsidR="00174D16" w:rsidRDefault="00174D16"/>
        </w:tc>
      </w:tr>
      <w:tr w:rsidR="00174D16">
        <w:trPr>
          <w:trHeight w:hRule="exact" w:val="155"/>
        </w:trPr>
        <w:tc>
          <w:tcPr>
            <w:tcW w:w="426" w:type="dxa"/>
          </w:tcPr>
          <w:p w:rsidR="00174D16" w:rsidRDefault="00174D16"/>
        </w:tc>
        <w:tc>
          <w:tcPr>
            <w:tcW w:w="710" w:type="dxa"/>
          </w:tcPr>
          <w:p w:rsidR="00174D16" w:rsidRDefault="00174D16"/>
        </w:tc>
        <w:tc>
          <w:tcPr>
            <w:tcW w:w="1419" w:type="dxa"/>
          </w:tcPr>
          <w:p w:rsidR="00174D16" w:rsidRDefault="00174D16"/>
        </w:tc>
        <w:tc>
          <w:tcPr>
            <w:tcW w:w="1419" w:type="dxa"/>
          </w:tcPr>
          <w:p w:rsidR="00174D16" w:rsidRDefault="00174D16"/>
        </w:tc>
        <w:tc>
          <w:tcPr>
            <w:tcW w:w="710" w:type="dxa"/>
          </w:tcPr>
          <w:p w:rsidR="00174D16" w:rsidRDefault="00174D16"/>
        </w:tc>
        <w:tc>
          <w:tcPr>
            <w:tcW w:w="426" w:type="dxa"/>
          </w:tcPr>
          <w:p w:rsidR="00174D16" w:rsidRDefault="00174D16"/>
        </w:tc>
        <w:tc>
          <w:tcPr>
            <w:tcW w:w="1277" w:type="dxa"/>
          </w:tcPr>
          <w:p w:rsidR="00174D16" w:rsidRDefault="00174D16"/>
        </w:tc>
        <w:tc>
          <w:tcPr>
            <w:tcW w:w="993" w:type="dxa"/>
          </w:tcPr>
          <w:p w:rsidR="00174D16" w:rsidRDefault="00174D16"/>
        </w:tc>
        <w:tc>
          <w:tcPr>
            <w:tcW w:w="2836" w:type="dxa"/>
          </w:tcPr>
          <w:p w:rsidR="00174D16" w:rsidRDefault="00174D16"/>
        </w:tc>
      </w:tr>
      <w:tr w:rsidR="00174D1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D16" w:rsidRDefault="00C152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D16" w:rsidRDefault="00C152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74D16" w:rsidRPr="00C152F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D16" w:rsidRDefault="00C152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D16" w:rsidRPr="00C152FB" w:rsidRDefault="00C152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74D16" w:rsidRPr="00C152FB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74D16" w:rsidRPr="00C152FB" w:rsidRDefault="00174D1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D16" w:rsidRPr="00C152FB" w:rsidRDefault="00174D16">
            <w:pPr>
              <w:rPr>
                <w:lang w:val="ru-RU"/>
              </w:rPr>
            </w:pPr>
          </w:p>
        </w:tc>
      </w:tr>
      <w:tr w:rsidR="00174D16" w:rsidRPr="00C152F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D16" w:rsidRDefault="00C152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D16" w:rsidRPr="00C152FB" w:rsidRDefault="00C152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174D16" w:rsidRPr="00C152F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D16" w:rsidRDefault="00C152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D16" w:rsidRPr="00C152FB" w:rsidRDefault="00C152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174D16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74D16" w:rsidRDefault="00C152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4D16" w:rsidRDefault="00C152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174D16">
        <w:trPr>
          <w:trHeight w:hRule="exact" w:val="1698"/>
        </w:trPr>
        <w:tc>
          <w:tcPr>
            <w:tcW w:w="426" w:type="dxa"/>
          </w:tcPr>
          <w:p w:rsidR="00174D16" w:rsidRDefault="00174D16"/>
        </w:tc>
        <w:tc>
          <w:tcPr>
            <w:tcW w:w="710" w:type="dxa"/>
          </w:tcPr>
          <w:p w:rsidR="00174D16" w:rsidRDefault="00174D16"/>
        </w:tc>
        <w:tc>
          <w:tcPr>
            <w:tcW w:w="1419" w:type="dxa"/>
          </w:tcPr>
          <w:p w:rsidR="00174D16" w:rsidRDefault="00174D16"/>
        </w:tc>
        <w:tc>
          <w:tcPr>
            <w:tcW w:w="1419" w:type="dxa"/>
          </w:tcPr>
          <w:p w:rsidR="00174D16" w:rsidRDefault="00174D16"/>
        </w:tc>
        <w:tc>
          <w:tcPr>
            <w:tcW w:w="710" w:type="dxa"/>
          </w:tcPr>
          <w:p w:rsidR="00174D16" w:rsidRDefault="00174D16"/>
        </w:tc>
        <w:tc>
          <w:tcPr>
            <w:tcW w:w="426" w:type="dxa"/>
          </w:tcPr>
          <w:p w:rsidR="00174D16" w:rsidRDefault="00174D16"/>
        </w:tc>
        <w:tc>
          <w:tcPr>
            <w:tcW w:w="1277" w:type="dxa"/>
          </w:tcPr>
          <w:p w:rsidR="00174D16" w:rsidRDefault="00174D16"/>
        </w:tc>
        <w:tc>
          <w:tcPr>
            <w:tcW w:w="993" w:type="dxa"/>
          </w:tcPr>
          <w:p w:rsidR="00174D16" w:rsidRDefault="00174D16"/>
        </w:tc>
        <w:tc>
          <w:tcPr>
            <w:tcW w:w="2836" w:type="dxa"/>
          </w:tcPr>
          <w:p w:rsidR="00174D16" w:rsidRDefault="00174D16"/>
        </w:tc>
      </w:tr>
      <w:tr w:rsidR="00174D16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74D16" w:rsidRDefault="00C15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74D16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74D16" w:rsidRPr="00C152FB" w:rsidRDefault="00C152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174D16" w:rsidRPr="00C152FB" w:rsidRDefault="00174D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74D16" w:rsidRPr="00C152FB" w:rsidRDefault="00C152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174D16" w:rsidRPr="00C152FB" w:rsidRDefault="00174D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74D16" w:rsidRDefault="00C15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174D16" w:rsidRDefault="00C152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74D1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4D16" w:rsidRPr="00C152FB" w:rsidRDefault="00C152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74D16" w:rsidRPr="00C152FB" w:rsidRDefault="00174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4D16" w:rsidRPr="00C152FB" w:rsidRDefault="00C152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</w:t>
            </w:r>
          </w:p>
          <w:p w:rsidR="00174D16" w:rsidRPr="00C152FB" w:rsidRDefault="00174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4D16" w:rsidRPr="00C152FB" w:rsidRDefault="00C152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74D16" w:rsidRDefault="00C152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174D16" w:rsidRPr="00C152F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4D16" w:rsidRPr="00C152FB" w:rsidRDefault="00C152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74D16" w:rsidRPr="00C152FB" w:rsidRDefault="00C152FB">
      <w:pPr>
        <w:rPr>
          <w:sz w:val="0"/>
          <w:szCs w:val="0"/>
          <w:lang w:val="ru-RU"/>
        </w:rPr>
      </w:pPr>
      <w:r w:rsidRPr="00C152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74D1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D16" w:rsidRDefault="00C15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74D16">
        <w:trPr>
          <w:trHeight w:hRule="exact" w:val="555"/>
        </w:trPr>
        <w:tc>
          <w:tcPr>
            <w:tcW w:w="9640" w:type="dxa"/>
          </w:tcPr>
          <w:p w:rsidR="00174D16" w:rsidRDefault="00174D16"/>
        </w:tc>
      </w:tr>
      <w:tr w:rsidR="00174D1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D16" w:rsidRPr="00C152FB" w:rsidRDefault="00C152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74D16" w:rsidRPr="00C152FB" w:rsidRDefault="00C152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74D16" w:rsidRPr="00C152FB" w:rsidRDefault="00C152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74D16" w:rsidRPr="00C152FB" w:rsidRDefault="00C152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74D16" w:rsidRPr="00C152FB" w:rsidRDefault="00C152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74D16" w:rsidRPr="00C152FB" w:rsidRDefault="00C152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74D16" w:rsidRPr="00C152FB" w:rsidRDefault="00C152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74D16" w:rsidRPr="00C152FB" w:rsidRDefault="00C152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74D16" w:rsidRPr="00C152FB" w:rsidRDefault="00C152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74D16" w:rsidRPr="00C152FB" w:rsidRDefault="00C152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74D16" w:rsidRPr="00C152FB" w:rsidRDefault="00C152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74D16" w:rsidRDefault="00C152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74D16" w:rsidRDefault="00C152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74D16" w:rsidRPr="00C152F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D16" w:rsidRPr="00C152FB" w:rsidRDefault="00C152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74D16" w:rsidRPr="00C152F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D16" w:rsidRPr="00C152FB" w:rsidRDefault="00C15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74D16" w:rsidRPr="00C152FB" w:rsidRDefault="00C15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174D16" w:rsidRPr="00C152FB" w:rsidRDefault="00C15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74D16" w:rsidRPr="00C152FB" w:rsidRDefault="00C15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74D16" w:rsidRPr="00C152FB" w:rsidRDefault="00C15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74D16" w:rsidRPr="00C152FB" w:rsidRDefault="00C15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74D16" w:rsidRPr="00C152FB" w:rsidRDefault="00C15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74D16" w:rsidRPr="00C152FB" w:rsidRDefault="00C15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74D16" w:rsidRPr="00C152FB" w:rsidRDefault="00C15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74D16" w:rsidRPr="00C152FB" w:rsidRDefault="00C15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2022/2023 учебный год, утвержденным приказом ректора от 28.03.2022 №28;</w:t>
            </w:r>
          </w:p>
          <w:p w:rsidR="00174D16" w:rsidRPr="00C152FB" w:rsidRDefault="00C15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«Коррекционно- развивающая работа в инклюзивном образовании» в течение 2022/2023 учебного года:</w:t>
            </w:r>
          </w:p>
          <w:p w:rsidR="00174D16" w:rsidRPr="00C152FB" w:rsidRDefault="00C15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174D16" w:rsidRPr="00C152FB" w:rsidRDefault="00C152FB">
      <w:pPr>
        <w:rPr>
          <w:sz w:val="0"/>
          <w:szCs w:val="0"/>
          <w:lang w:val="ru-RU"/>
        </w:rPr>
      </w:pPr>
      <w:r w:rsidRPr="00C152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74D16" w:rsidRPr="00C152F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D16" w:rsidRPr="00C152FB" w:rsidRDefault="00C15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174D16" w:rsidRPr="00C152FB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D16" w:rsidRPr="00C152FB" w:rsidRDefault="00C152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Б1.В.03.04 «Коррекционно-развивающая работа в инклюзивном образовании».</w:t>
            </w:r>
          </w:p>
          <w:p w:rsidR="00174D16" w:rsidRPr="00C152FB" w:rsidRDefault="00C152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74D16" w:rsidRPr="00C152FB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D16" w:rsidRPr="00C152FB" w:rsidRDefault="00C15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74D16" w:rsidRPr="00C152FB" w:rsidRDefault="00C15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«Коррекционно-развивающая работа в инклюзивном образовании»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74D16" w:rsidRPr="00C152F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D16" w:rsidRPr="00C152FB" w:rsidRDefault="00C152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174D16" w:rsidRPr="00C152FB" w:rsidRDefault="00C152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174D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D16" w:rsidRPr="00C152FB" w:rsidRDefault="00174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4D16" w:rsidRDefault="00C152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74D16" w:rsidRPr="00C152F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D16" w:rsidRPr="00C152FB" w:rsidRDefault="00C152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1.1 знать технологии проектирования образовательных программ и систем</w:t>
            </w:r>
          </w:p>
        </w:tc>
      </w:tr>
      <w:tr w:rsidR="00174D16" w:rsidRPr="00C152F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D16" w:rsidRPr="00C152FB" w:rsidRDefault="00C152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174D16" w:rsidRPr="00C152F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D16" w:rsidRPr="00C152FB" w:rsidRDefault="00C152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174D16" w:rsidRPr="00C152F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D16" w:rsidRPr="00C152FB" w:rsidRDefault="00C152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174D16" w:rsidRPr="00C152FB">
        <w:trPr>
          <w:trHeight w:hRule="exact" w:val="277"/>
        </w:trPr>
        <w:tc>
          <w:tcPr>
            <w:tcW w:w="9640" w:type="dxa"/>
          </w:tcPr>
          <w:p w:rsidR="00174D16" w:rsidRPr="00C152FB" w:rsidRDefault="00174D16">
            <w:pPr>
              <w:rPr>
                <w:lang w:val="ru-RU"/>
              </w:rPr>
            </w:pPr>
          </w:p>
        </w:tc>
      </w:tr>
      <w:tr w:rsidR="00174D16" w:rsidRPr="00C152F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D16" w:rsidRPr="00C152FB" w:rsidRDefault="00C152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174D16" w:rsidRPr="00C152FB" w:rsidRDefault="00C152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психолого- педагогическую диагностику результатов обучения и личностного развития детей и обучающихся, в том числе детей и обучающихся с ограниченными возможностями здоровья</w:t>
            </w:r>
          </w:p>
        </w:tc>
      </w:tr>
      <w:tr w:rsidR="00174D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D16" w:rsidRPr="00C152FB" w:rsidRDefault="00174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4D16" w:rsidRDefault="00C152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74D16" w:rsidRPr="00C152F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D16" w:rsidRPr="00C152FB" w:rsidRDefault="00C152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2.1 знать основы психодиагностики, классификацию методов, методы сбора, обработки информации, интерпретации результатов</w:t>
            </w:r>
          </w:p>
        </w:tc>
      </w:tr>
      <w:tr w:rsidR="00174D16" w:rsidRPr="00C152FB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D16" w:rsidRPr="00C152FB" w:rsidRDefault="00C152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2.4 уметь планировать и проводить диагностическое исследование с использованием стандартизированного инструментария, включая обработку результатов, выявлять и проводить  диагностическую работу по выявлению уровня готовности или адаптации детей и обучающихся к новым образовательным условиям, особенности и возможные причины дезадаптации с целью определения направлений оказания психологической помощи</w:t>
            </w:r>
          </w:p>
        </w:tc>
      </w:tr>
      <w:tr w:rsidR="00174D16" w:rsidRPr="00C152FB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D16" w:rsidRPr="00C152FB" w:rsidRDefault="00C152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2.5 уметь осуществлять социально-психологическую диагностику особенностей группового развития формальных и неформальных коллективов обучающихся диагностику социально-психологического климата в коллективе, а так же диагностировать интеллектуальные, личностные и эмоционально-волевые особенности развития детей и обучающихся, осуществлять профессиональные записи (планы работы, протоколы, журналы, психологические заключения и отчеты)</w:t>
            </w:r>
          </w:p>
        </w:tc>
      </w:tr>
      <w:tr w:rsidR="00174D16" w:rsidRPr="00C152FB">
        <w:trPr>
          <w:trHeight w:hRule="exact" w:val="48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D16" w:rsidRPr="00C152FB" w:rsidRDefault="00C152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2.6 владеть способами изучения интересов, склонностей, способностей детей и</w:t>
            </w:r>
          </w:p>
        </w:tc>
      </w:tr>
    </w:tbl>
    <w:p w:rsidR="00174D16" w:rsidRPr="00C152FB" w:rsidRDefault="00C152FB">
      <w:pPr>
        <w:rPr>
          <w:sz w:val="0"/>
          <w:szCs w:val="0"/>
          <w:lang w:val="ru-RU"/>
        </w:rPr>
      </w:pPr>
      <w:r w:rsidRPr="00C152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74D16" w:rsidRPr="00C152F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D16" w:rsidRPr="00C152FB" w:rsidRDefault="00C152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обучающихся, предпосылок одаренности, правилами подбора диагностического инструментария, адекватного целям работы</w:t>
            </w:r>
          </w:p>
        </w:tc>
      </w:tr>
      <w:tr w:rsidR="00174D16" w:rsidRPr="00C152FB">
        <w:trPr>
          <w:trHeight w:hRule="exact" w:val="277"/>
        </w:trPr>
        <w:tc>
          <w:tcPr>
            <w:tcW w:w="9640" w:type="dxa"/>
          </w:tcPr>
          <w:p w:rsidR="00174D16" w:rsidRPr="00C152FB" w:rsidRDefault="00174D16">
            <w:pPr>
              <w:rPr>
                <w:lang w:val="ru-RU"/>
              </w:rPr>
            </w:pPr>
          </w:p>
        </w:tc>
      </w:tr>
      <w:tr w:rsidR="00174D16" w:rsidRPr="00C152FB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D16" w:rsidRPr="00C152FB" w:rsidRDefault="00C152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174D16" w:rsidRPr="00C152FB" w:rsidRDefault="00C152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коррекционно - развивающую работу с детьми и обучающимися, в том числе детьми и обучающимися с ограниченными возможностями здоровья с применением стандартных методов и технологий на основе результатов психолого-педагогической диагностики</w:t>
            </w:r>
          </w:p>
        </w:tc>
      </w:tr>
      <w:tr w:rsidR="00174D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D16" w:rsidRPr="00C152FB" w:rsidRDefault="00174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4D16" w:rsidRDefault="00C152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74D16" w:rsidRPr="00C152F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D16" w:rsidRPr="00C152FB" w:rsidRDefault="00C152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3.1 знать теории, направления и практики коррекционно-развивающей работы, современные техники и приемы коррекционно-развивающей работы и психологической помощи</w:t>
            </w:r>
          </w:p>
        </w:tc>
      </w:tr>
      <w:tr w:rsidR="00174D16" w:rsidRPr="00C152F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D16" w:rsidRPr="00C152FB" w:rsidRDefault="00C152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3.2 знать закономерности развития различных категорий обучающихся, в том числе с особыми образовательными потребностями, стандартные методы и технологии, позволяющие решать коррекционно-развивающие задачи, в том числе во взаимодействии с другими специалистами</w:t>
            </w:r>
          </w:p>
        </w:tc>
      </w:tr>
      <w:tr w:rsidR="00174D16" w:rsidRPr="00C152F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D16" w:rsidRPr="00C152FB" w:rsidRDefault="00C152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3.3 знать методы, приемы проведения групповой коррекционно-развивающей работы, способы и методы оценки эффективности и совершенствования коррекционно- развивающей работы</w:t>
            </w:r>
          </w:p>
        </w:tc>
      </w:tr>
      <w:tr w:rsidR="00174D16" w:rsidRPr="00C152F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D16" w:rsidRPr="00C152FB" w:rsidRDefault="00C152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3.4 уметь составлять и проводить коррекционно-развивающие для детей и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общения, преодоление проблем в общении и поведении</w:t>
            </w:r>
          </w:p>
        </w:tc>
      </w:tr>
      <w:tr w:rsidR="00174D16" w:rsidRPr="00C152FB">
        <w:trPr>
          <w:trHeight w:hRule="exact" w:val="220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D16" w:rsidRPr="00C152FB" w:rsidRDefault="00C152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3.5 уметь совместно с педагогами, учителями-дефектологами, учителями- логопедами, социальными педагогами осуществить психолого-педагогическую коррекцию выявленных в психическом развитии детей и обучающихся недостатков нарушений социализации и адаптации, участвовать в создании образовательной среды для обучающихся с особыми образовательными потребностями, в том числе одаренных обучающихся; проектировать в сотрудничестве с педагогами индивидуальные образовательные маршруты для обучающихся; осуществлять профессиональные записи (планы работы, протоколы, журналы, психологические заключения и отчеты)</w:t>
            </w:r>
          </w:p>
        </w:tc>
      </w:tr>
      <w:tr w:rsidR="00174D16" w:rsidRPr="00C152F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D16" w:rsidRPr="00C152FB" w:rsidRDefault="00C152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3.6 владеть стандартными методы и приемами наблюдения за нормальным и отклоняющимся психическим и физиологическим развитием детей и обучающихся; приемами разработки и проведения коррекционно-развивающих занятий с обучающимися и воспитанниками</w:t>
            </w:r>
          </w:p>
        </w:tc>
      </w:tr>
      <w:tr w:rsidR="00174D16" w:rsidRPr="00C152FB">
        <w:trPr>
          <w:trHeight w:hRule="exact" w:val="277"/>
        </w:trPr>
        <w:tc>
          <w:tcPr>
            <w:tcW w:w="9640" w:type="dxa"/>
          </w:tcPr>
          <w:p w:rsidR="00174D16" w:rsidRPr="00C152FB" w:rsidRDefault="00174D16">
            <w:pPr>
              <w:rPr>
                <w:lang w:val="ru-RU"/>
              </w:rPr>
            </w:pPr>
          </w:p>
        </w:tc>
      </w:tr>
      <w:tr w:rsidR="00174D16" w:rsidRPr="00C152F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D16" w:rsidRPr="00C152FB" w:rsidRDefault="00C152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174D16" w:rsidRPr="00C152FB" w:rsidRDefault="00C152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преподавание предмета по дополнительным образовательным программам</w:t>
            </w:r>
          </w:p>
        </w:tc>
      </w:tr>
      <w:tr w:rsidR="00174D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D16" w:rsidRPr="00C152FB" w:rsidRDefault="00174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4D16" w:rsidRDefault="00C152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74D16" w:rsidRPr="00C152F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D16" w:rsidRPr="00C152FB" w:rsidRDefault="00C152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6.1 знать принципы и приемы, техники  презентаций дополнительной образовательной программы</w:t>
            </w:r>
          </w:p>
        </w:tc>
      </w:tr>
      <w:tr w:rsidR="00174D16" w:rsidRPr="00C152F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D16" w:rsidRPr="00C152FB" w:rsidRDefault="00C152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6.2 знать характеристики методов, форм, приемов и средств организации деятельности учащихся при освоении дополнительных общеобразовательных программ</w:t>
            </w:r>
          </w:p>
        </w:tc>
      </w:tr>
      <w:tr w:rsidR="00174D16" w:rsidRPr="00C152F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D16" w:rsidRPr="00C152FB" w:rsidRDefault="00C152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6.3 знать основные подходы и направления работы в области профессиональной ориентации, профессионального самоопределения, профессиональной пригодности, ориентации и т.п.</w:t>
            </w:r>
          </w:p>
        </w:tc>
      </w:tr>
      <w:tr w:rsidR="00174D16" w:rsidRPr="00C152F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D16" w:rsidRPr="00C152FB" w:rsidRDefault="00C152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6.4 уметь осуществлять деятельность и (или) демонстрировать элементы деятельности, соответствующей программе дополнительного образования</w:t>
            </w:r>
          </w:p>
        </w:tc>
      </w:tr>
      <w:tr w:rsidR="00174D16" w:rsidRPr="00C152F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D16" w:rsidRPr="00C152FB" w:rsidRDefault="00C152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6.5 уметь готовить информационные материалы о возможностях и содержании дополнительной общеобразовательной программы, понимать мотивы поведения учащихся, их образовательные потребности и т.п.</w:t>
            </w:r>
          </w:p>
        </w:tc>
      </w:tr>
    </w:tbl>
    <w:p w:rsidR="00174D16" w:rsidRPr="00C152FB" w:rsidRDefault="00C152FB">
      <w:pPr>
        <w:rPr>
          <w:sz w:val="0"/>
          <w:szCs w:val="0"/>
          <w:lang w:val="ru-RU"/>
        </w:rPr>
      </w:pPr>
      <w:r w:rsidRPr="00C152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174D16" w:rsidRPr="00C152FB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D16" w:rsidRPr="00C152FB" w:rsidRDefault="00C152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ИПК 6.6 владеть дополнительной предпрофессиональной программе, организацией и мотивацией деятельности и общения учащихся на учебных занятиях</w:t>
            </w:r>
          </w:p>
        </w:tc>
      </w:tr>
      <w:tr w:rsidR="00174D16" w:rsidRPr="00C152FB">
        <w:trPr>
          <w:trHeight w:hRule="exact" w:val="416"/>
        </w:trPr>
        <w:tc>
          <w:tcPr>
            <w:tcW w:w="3970" w:type="dxa"/>
          </w:tcPr>
          <w:p w:rsidR="00174D16" w:rsidRPr="00C152FB" w:rsidRDefault="00174D1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74D16" w:rsidRPr="00C152FB" w:rsidRDefault="00174D1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74D16" w:rsidRPr="00C152FB" w:rsidRDefault="00174D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74D16" w:rsidRPr="00C152FB" w:rsidRDefault="00174D1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74D16" w:rsidRPr="00C152FB" w:rsidRDefault="00174D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74D16" w:rsidRPr="00C152FB" w:rsidRDefault="00174D16">
            <w:pPr>
              <w:rPr>
                <w:lang w:val="ru-RU"/>
              </w:rPr>
            </w:pPr>
          </w:p>
        </w:tc>
      </w:tr>
      <w:tr w:rsidR="00174D16" w:rsidRPr="00C152FB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74D16" w:rsidRPr="00C152FB" w:rsidRDefault="00C152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74D16" w:rsidRPr="00C152FB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74D16" w:rsidRPr="00C152FB" w:rsidRDefault="00174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74D16" w:rsidRPr="00C152FB" w:rsidRDefault="00C15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Б1.В.03.04 «Коррекционно-развивающая работа в инклюзивном образовании» относится к обязательной части, является дисциплиной Блока Б1. «Дисциплины (модули)». Модуль "Современные технологии психолого-педагогического сопровождения детей с проблемами в развития"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174D16" w:rsidRPr="00C152F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D16" w:rsidRDefault="00C15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D16" w:rsidRPr="00C152FB" w:rsidRDefault="00C152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74D16" w:rsidRPr="00C152FB" w:rsidRDefault="00C152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74D16" w:rsidRPr="00C152FB" w:rsidRDefault="00C152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74D16" w:rsidRPr="00C152FB" w:rsidRDefault="00C152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74D16" w:rsidRPr="00C152FB" w:rsidRDefault="00C152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74D1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D16" w:rsidRDefault="00C15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D16" w:rsidRDefault="00174D16"/>
        </w:tc>
      </w:tr>
      <w:tr w:rsidR="00174D16" w:rsidRPr="00C152F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D16" w:rsidRPr="00C152FB" w:rsidRDefault="00C152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D16" w:rsidRPr="00C152FB" w:rsidRDefault="00C152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D16" w:rsidRPr="00C152FB" w:rsidRDefault="00174D16">
            <w:pPr>
              <w:rPr>
                <w:lang w:val="ru-RU"/>
              </w:rPr>
            </w:pPr>
          </w:p>
        </w:tc>
      </w:tr>
      <w:tr w:rsidR="00174D16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D16" w:rsidRPr="00C152FB" w:rsidRDefault="00C152FB">
            <w:pPr>
              <w:spacing w:after="0" w:line="240" w:lineRule="auto"/>
              <w:jc w:val="center"/>
              <w:rPr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lang w:val="ru-RU"/>
              </w:rPr>
              <w:t>Особенности психокоррекционной работы в образовании</w:t>
            </w:r>
          </w:p>
          <w:p w:rsidR="00174D16" w:rsidRPr="00C152FB" w:rsidRDefault="00C152FB">
            <w:pPr>
              <w:spacing w:after="0" w:line="240" w:lineRule="auto"/>
              <w:jc w:val="center"/>
              <w:rPr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lang w:val="ru-RU"/>
              </w:rPr>
              <w:t>Возрастная психология</w:t>
            </w:r>
          </w:p>
          <w:p w:rsidR="00174D16" w:rsidRPr="00C152FB" w:rsidRDefault="00C152FB">
            <w:pPr>
              <w:spacing w:after="0" w:line="240" w:lineRule="auto"/>
              <w:jc w:val="center"/>
              <w:rPr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lang w:val="ru-RU"/>
              </w:rPr>
              <w:t>Теория и методика воспитания</w:t>
            </w:r>
          </w:p>
          <w:p w:rsidR="00174D16" w:rsidRPr="00C152FB" w:rsidRDefault="00C152FB">
            <w:pPr>
              <w:spacing w:after="0" w:line="240" w:lineRule="auto"/>
              <w:jc w:val="center"/>
              <w:rPr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lang w:val="ru-RU"/>
              </w:rPr>
              <w:t>Теория и методика обучения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D16" w:rsidRPr="00C152FB" w:rsidRDefault="00C152FB">
            <w:pPr>
              <w:spacing w:after="0" w:line="240" w:lineRule="auto"/>
              <w:jc w:val="center"/>
              <w:rPr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сопровождение образовательного процесса лиц с ограниченными возможностями здоровья</w:t>
            </w:r>
          </w:p>
          <w:p w:rsidR="00174D16" w:rsidRPr="00C152FB" w:rsidRDefault="00C152FB">
            <w:pPr>
              <w:spacing w:after="0" w:line="240" w:lineRule="auto"/>
              <w:jc w:val="center"/>
              <w:rPr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lang w:val="ru-RU"/>
              </w:rPr>
              <w:t>Модуль "Теория и практика инклюзивного образования"</w:t>
            </w:r>
          </w:p>
          <w:p w:rsidR="00174D16" w:rsidRPr="00C152FB" w:rsidRDefault="00C152FB">
            <w:pPr>
              <w:spacing w:after="0" w:line="240" w:lineRule="auto"/>
              <w:jc w:val="center"/>
              <w:rPr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lang w:val="ru-RU"/>
              </w:rPr>
              <w:t>Основы обучения и воспитания детей с сенсорными нарушениями</w:t>
            </w:r>
          </w:p>
          <w:p w:rsidR="00174D16" w:rsidRPr="00C152FB" w:rsidRDefault="00C152FB">
            <w:pPr>
              <w:spacing w:after="0" w:line="240" w:lineRule="auto"/>
              <w:jc w:val="center"/>
              <w:rPr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lang w:val="ru-RU"/>
              </w:rPr>
              <w:t>Психологические особенности детей с ОВЗ</w:t>
            </w:r>
          </w:p>
          <w:p w:rsidR="00174D16" w:rsidRPr="00C152FB" w:rsidRDefault="00C152FB">
            <w:pPr>
              <w:spacing w:after="0" w:line="240" w:lineRule="auto"/>
              <w:jc w:val="center"/>
              <w:rPr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lang w:val="ru-RU"/>
              </w:rPr>
              <w:t>Психология девиантного развития и поведения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D16" w:rsidRDefault="00C15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ПК-2, ПК-3, ПК-6</w:t>
            </w:r>
          </w:p>
        </w:tc>
      </w:tr>
      <w:tr w:rsidR="00174D16" w:rsidRPr="00C152FB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74D16" w:rsidRPr="00C152FB" w:rsidRDefault="00C152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74D16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74D16" w:rsidRPr="00C152FB" w:rsidRDefault="00C152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174D16" w:rsidRDefault="00C15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74D1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D16" w:rsidRDefault="00C152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D16" w:rsidRDefault="00C15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174D1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D16" w:rsidRDefault="00C152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D16" w:rsidRDefault="00C15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74D1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D16" w:rsidRDefault="00C152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D16" w:rsidRDefault="00C15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74D1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D16" w:rsidRDefault="00C152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D16" w:rsidRDefault="00C15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74D1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D16" w:rsidRDefault="00C152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D16" w:rsidRDefault="00C15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174D1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D16" w:rsidRDefault="00C152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D16" w:rsidRDefault="00C15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174D1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D16" w:rsidRDefault="00C152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D16" w:rsidRDefault="00C15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74D16">
        <w:trPr>
          <w:trHeight w:hRule="exact" w:val="416"/>
        </w:trPr>
        <w:tc>
          <w:tcPr>
            <w:tcW w:w="3970" w:type="dxa"/>
          </w:tcPr>
          <w:p w:rsidR="00174D16" w:rsidRDefault="00174D16"/>
        </w:tc>
        <w:tc>
          <w:tcPr>
            <w:tcW w:w="1702" w:type="dxa"/>
          </w:tcPr>
          <w:p w:rsidR="00174D16" w:rsidRDefault="00174D16"/>
        </w:tc>
        <w:tc>
          <w:tcPr>
            <w:tcW w:w="1702" w:type="dxa"/>
          </w:tcPr>
          <w:p w:rsidR="00174D16" w:rsidRDefault="00174D16"/>
        </w:tc>
        <w:tc>
          <w:tcPr>
            <w:tcW w:w="426" w:type="dxa"/>
          </w:tcPr>
          <w:p w:rsidR="00174D16" w:rsidRDefault="00174D16"/>
        </w:tc>
        <w:tc>
          <w:tcPr>
            <w:tcW w:w="852" w:type="dxa"/>
          </w:tcPr>
          <w:p w:rsidR="00174D16" w:rsidRDefault="00174D16"/>
        </w:tc>
        <w:tc>
          <w:tcPr>
            <w:tcW w:w="993" w:type="dxa"/>
          </w:tcPr>
          <w:p w:rsidR="00174D16" w:rsidRDefault="00174D16"/>
        </w:tc>
      </w:tr>
      <w:tr w:rsidR="00174D1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D16" w:rsidRDefault="00C152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D16" w:rsidRDefault="00C15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174D16">
        <w:trPr>
          <w:trHeight w:hRule="exact" w:val="277"/>
        </w:trPr>
        <w:tc>
          <w:tcPr>
            <w:tcW w:w="3970" w:type="dxa"/>
          </w:tcPr>
          <w:p w:rsidR="00174D16" w:rsidRDefault="00174D16"/>
        </w:tc>
        <w:tc>
          <w:tcPr>
            <w:tcW w:w="1702" w:type="dxa"/>
          </w:tcPr>
          <w:p w:rsidR="00174D16" w:rsidRDefault="00174D16"/>
        </w:tc>
        <w:tc>
          <w:tcPr>
            <w:tcW w:w="1702" w:type="dxa"/>
          </w:tcPr>
          <w:p w:rsidR="00174D16" w:rsidRDefault="00174D16"/>
        </w:tc>
        <w:tc>
          <w:tcPr>
            <w:tcW w:w="426" w:type="dxa"/>
          </w:tcPr>
          <w:p w:rsidR="00174D16" w:rsidRDefault="00174D16"/>
        </w:tc>
        <w:tc>
          <w:tcPr>
            <w:tcW w:w="852" w:type="dxa"/>
          </w:tcPr>
          <w:p w:rsidR="00174D16" w:rsidRDefault="00174D16"/>
        </w:tc>
        <w:tc>
          <w:tcPr>
            <w:tcW w:w="993" w:type="dxa"/>
          </w:tcPr>
          <w:p w:rsidR="00174D16" w:rsidRDefault="00174D16"/>
        </w:tc>
      </w:tr>
      <w:tr w:rsidR="00174D16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74D16" w:rsidRPr="00C152FB" w:rsidRDefault="00174D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74D16" w:rsidRPr="00C152FB" w:rsidRDefault="00C152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74D16" w:rsidRPr="00C152FB" w:rsidRDefault="00174D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74D16" w:rsidRDefault="00C15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74D16">
        <w:trPr>
          <w:trHeight w:hRule="exact" w:val="416"/>
        </w:trPr>
        <w:tc>
          <w:tcPr>
            <w:tcW w:w="3970" w:type="dxa"/>
          </w:tcPr>
          <w:p w:rsidR="00174D16" w:rsidRDefault="00174D16"/>
        </w:tc>
        <w:tc>
          <w:tcPr>
            <w:tcW w:w="1702" w:type="dxa"/>
          </w:tcPr>
          <w:p w:rsidR="00174D16" w:rsidRDefault="00174D16"/>
        </w:tc>
        <w:tc>
          <w:tcPr>
            <w:tcW w:w="1702" w:type="dxa"/>
          </w:tcPr>
          <w:p w:rsidR="00174D16" w:rsidRDefault="00174D16"/>
        </w:tc>
        <w:tc>
          <w:tcPr>
            <w:tcW w:w="426" w:type="dxa"/>
          </w:tcPr>
          <w:p w:rsidR="00174D16" w:rsidRDefault="00174D16"/>
        </w:tc>
        <w:tc>
          <w:tcPr>
            <w:tcW w:w="852" w:type="dxa"/>
          </w:tcPr>
          <w:p w:rsidR="00174D16" w:rsidRDefault="00174D16"/>
        </w:tc>
        <w:tc>
          <w:tcPr>
            <w:tcW w:w="993" w:type="dxa"/>
          </w:tcPr>
          <w:p w:rsidR="00174D16" w:rsidRDefault="00174D16"/>
        </w:tc>
      </w:tr>
      <w:tr w:rsidR="00174D1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D16" w:rsidRDefault="00C15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D16" w:rsidRDefault="00C15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D16" w:rsidRDefault="00C15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D16" w:rsidRDefault="00C15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74D16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74D16" w:rsidRDefault="00174D1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74D16" w:rsidRDefault="00174D1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74D16" w:rsidRDefault="00174D1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74D16" w:rsidRDefault="00174D16"/>
        </w:tc>
      </w:tr>
    </w:tbl>
    <w:p w:rsidR="00174D16" w:rsidRDefault="00C152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74D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D16" w:rsidRPr="00C152FB" w:rsidRDefault="00C152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Лекция 1 Понятие психологического коррекционного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D16" w:rsidRDefault="00C15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D16" w:rsidRDefault="00C15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D16" w:rsidRDefault="00C15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74D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D16" w:rsidRPr="00C152FB" w:rsidRDefault="00C152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2 Организация коррекционно-развивающей работы с детьми в образовательных организациях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D16" w:rsidRDefault="00C15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D16" w:rsidRDefault="00C15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D16" w:rsidRDefault="00C15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4D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D16" w:rsidRPr="00C152FB" w:rsidRDefault="00C152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3 Коррекция развития познавательных процессов у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D16" w:rsidRDefault="00C15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D16" w:rsidRDefault="00C15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D16" w:rsidRDefault="00C15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74D1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D16" w:rsidRPr="00C152FB" w:rsidRDefault="00C152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4 Психологическая коррекция нарушений общения и межличностных взаимоотношений детей со взрослыми и сверстниками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D16" w:rsidRDefault="00C15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D16" w:rsidRDefault="00C15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D16" w:rsidRDefault="00C15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4D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D16" w:rsidRPr="00C152FB" w:rsidRDefault="00C152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5 Психокоррекционная работа с детьми «группы риска».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D16" w:rsidRDefault="00C15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D16" w:rsidRDefault="00C15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D16" w:rsidRDefault="00C15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4D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D16" w:rsidRPr="00C152FB" w:rsidRDefault="00C152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6 Психологическая коррекция нарушений личностного развития у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D16" w:rsidRDefault="00C15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D16" w:rsidRDefault="00C15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D16" w:rsidRDefault="00C15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74D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D16" w:rsidRPr="00C152FB" w:rsidRDefault="00C152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 1 Понятие психологического коррекционного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D16" w:rsidRDefault="00C15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D16" w:rsidRDefault="00C15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D16" w:rsidRDefault="00C15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4D1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D16" w:rsidRPr="00C152FB" w:rsidRDefault="00C152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 2 Организация коррекционно -развивающей работы с детьми в образовательных организациях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D16" w:rsidRDefault="00C15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D16" w:rsidRDefault="00C15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D16" w:rsidRDefault="00C15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4D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D16" w:rsidRPr="00C152FB" w:rsidRDefault="00C152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 3 Коррекция развития познавательных процессов у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D16" w:rsidRDefault="00C15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D16" w:rsidRDefault="00C15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D16" w:rsidRDefault="00C15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4D1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D16" w:rsidRPr="00C152FB" w:rsidRDefault="00C152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 4 Психологическая коррекция нарушений общения и межличностных взаимоотношений детей со взрослыми и сверстниками.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D16" w:rsidRDefault="00C15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D16" w:rsidRDefault="00C15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D16" w:rsidRDefault="00C15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4D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D16" w:rsidRPr="00C152FB" w:rsidRDefault="00C152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 5 Психокоррекционная работа с детьми «группы риска».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D16" w:rsidRDefault="00C15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D16" w:rsidRDefault="00C15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D16" w:rsidRDefault="00C15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4D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D16" w:rsidRDefault="00174D1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D16" w:rsidRDefault="00C15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D16" w:rsidRDefault="00C15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D16" w:rsidRDefault="00C15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174D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D16" w:rsidRPr="00C152FB" w:rsidRDefault="00C152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Тема. Создание коррекционно-развивающей 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D16" w:rsidRDefault="00C15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D16" w:rsidRDefault="00C15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D16" w:rsidRDefault="00C15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74D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D16" w:rsidRPr="00C152FB" w:rsidRDefault="00C152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Тема. Коррекционно-развивающая деятельность образовательного учреждения с участи- ем ПМПК.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D16" w:rsidRDefault="00C15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D16" w:rsidRDefault="00C15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D16" w:rsidRDefault="00C15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74D1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D16" w:rsidRDefault="00C152FB">
            <w:pPr>
              <w:spacing w:after="0" w:line="240" w:lineRule="auto"/>
              <w:rPr>
                <w:sz w:val="24"/>
                <w:szCs w:val="24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 Тема. Структура и содержание программы коррекционно-развивающей работы с детьми с ОВЗ.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составления коррекционно- развивающих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D16" w:rsidRDefault="00C15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D16" w:rsidRDefault="00C15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D16" w:rsidRDefault="00C15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74D1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D16" w:rsidRPr="00C152FB" w:rsidRDefault="00C152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Тема. Организация коррекционно- педагогического процесса в учреждениях компенсирующего вида для детей с 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D16" w:rsidRDefault="00C15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D16" w:rsidRDefault="00C15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D16" w:rsidRDefault="00C15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74D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D16" w:rsidRDefault="00174D1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D16" w:rsidRDefault="00C15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D16" w:rsidRDefault="00C15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D16" w:rsidRDefault="00C15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74D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D16" w:rsidRDefault="00174D1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D16" w:rsidRDefault="00C15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D16" w:rsidRDefault="00C15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D16" w:rsidRDefault="00C15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4D1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D16" w:rsidRDefault="00C152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D16" w:rsidRDefault="00174D1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D16" w:rsidRDefault="00174D1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D16" w:rsidRDefault="00C15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174D16" w:rsidRPr="00C152FB">
        <w:trPr>
          <w:trHeight w:hRule="exact" w:val="299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74D16" w:rsidRPr="00C152FB" w:rsidRDefault="00174D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74D16" w:rsidRPr="00C152FB" w:rsidRDefault="00C152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74D16" w:rsidRPr="00C152FB" w:rsidRDefault="00C152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74D16" w:rsidRPr="00C152FB" w:rsidRDefault="00C152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</w:t>
            </w:r>
          </w:p>
        </w:tc>
      </w:tr>
    </w:tbl>
    <w:p w:rsidR="00174D16" w:rsidRPr="00C152FB" w:rsidRDefault="00C152FB">
      <w:pPr>
        <w:rPr>
          <w:sz w:val="0"/>
          <w:szCs w:val="0"/>
          <w:lang w:val="ru-RU"/>
        </w:rPr>
      </w:pPr>
      <w:r w:rsidRPr="00C152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74D16" w:rsidRPr="00C152FB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D16" w:rsidRPr="00C152FB" w:rsidRDefault="00C152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74D16" w:rsidRPr="00C152FB" w:rsidRDefault="00C152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74D16" w:rsidRPr="00C152FB" w:rsidRDefault="00C152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152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74D16" w:rsidRPr="00C152FB" w:rsidRDefault="00C152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74D16" w:rsidRPr="00C152FB" w:rsidRDefault="00C152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74D16" w:rsidRPr="00C152FB" w:rsidRDefault="00C152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74D16" w:rsidRPr="00C152FB" w:rsidRDefault="00C152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74D16" w:rsidRPr="00C152FB">
        <w:trPr>
          <w:trHeight w:hRule="exact" w:val="5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D16" w:rsidRPr="00C152FB" w:rsidRDefault="00174D16">
            <w:pPr>
              <w:rPr>
                <w:lang w:val="ru-RU"/>
              </w:rPr>
            </w:pPr>
          </w:p>
        </w:tc>
      </w:tr>
    </w:tbl>
    <w:p w:rsidR="00174D16" w:rsidRPr="00C152FB" w:rsidRDefault="00C152FB">
      <w:pPr>
        <w:rPr>
          <w:sz w:val="0"/>
          <w:szCs w:val="0"/>
          <w:lang w:val="ru-RU"/>
        </w:rPr>
      </w:pPr>
      <w:r w:rsidRPr="00C152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74D1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D16" w:rsidRDefault="00C152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5.2 Содержание дисциплины</w:t>
            </w:r>
          </w:p>
        </w:tc>
      </w:tr>
      <w:tr w:rsidR="00174D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D16" w:rsidRDefault="00C15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74D16" w:rsidRPr="00C152F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D16" w:rsidRPr="00C152FB" w:rsidRDefault="00C152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1 Понятие психологического коррекционного процесса</w:t>
            </w:r>
          </w:p>
        </w:tc>
      </w:tr>
      <w:tr w:rsidR="00174D1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D16" w:rsidRDefault="00C152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коррекции психического развития ребенка. Различные подходы к проблеме психологической коррекции детского развития в зарубежной психологии. Проблема психологической коррекции развития детей в отечественной психологической науке. Цели и задачи психологической коррекции детского развития. Классификация видов психокоррекции. Требования, предъявляемые к психологу, осуществляющему психокоррекционную деятельность. Принципы составления психокоррекционных программ. Виды коррекционных программ. Основные требования к составлению психокоррекционной программы для детей.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эффективности коррекционного воздействия. Особенности комплектования коррекционной группы</w:t>
            </w:r>
          </w:p>
        </w:tc>
      </w:tr>
      <w:tr w:rsidR="00174D16" w:rsidRPr="00C152F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D16" w:rsidRPr="00C152FB" w:rsidRDefault="00C152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2 Организация коррекционно-развивающей работы с детьми в образовательных организациях</w:t>
            </w:r>
          </w:p>
        </w:tc>
      </w:tr>
      <w:tr w:rsidR="00174D1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D16" w:rsidRDefault="00C152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Структура психокоррекционного занятия. Возможности использования игротерапии в коррекционно-развивающей работе с детьми. Применение арттерапии в коррекционноразвивающей работе с детьми. Использование проективного рисования в коррекционной работе с детьми.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сказкотерапии и куклотерапии для психокоррекции развития детей</w:t>
            </w:r>
          </w:p>
        </w:tc>
      </w:tr>
      <w:tr w:rsidR="00174D16" w:rsidRPr="00C152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D16" w:rsidRPr="00C152FB" w:rsidRDefault="00C152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3 Коррекция развития познавательных процессов у детей.</w:t>
            </w:r>
          </w:p>
        </w:tc>
      </w:tr>
      <w:tr w:rsidR="00174D1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D16" w:rsidRDefault="00C152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Специфика коррекции сенсорного развития ребенка. Организация коррекции мнемической деятельности детей. Коррекция развития мышления ребенка. Направления коррекционной работы по развитию воображения детей.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Коррекция и развитие внимания у детей</w:t>
            </w:r>
          </w:p>
        </w:tc>
      </w:tr>
      <w:tr w:rsidR="00174D16" w:rsidRPr="00C152F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D16" w:rsidRPr="00C152FB" w:rsidRDefault="00C152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4 Психологическая коррекция нарушений общения и межличностных взаимоотношений детей со взрослыми и сверстниками</w:t>
            </w:r>
          </w:p>
        </w:tc>
      </w:tr>
      <w:tr w:rsidR="00174D16" w:rsidRPr="00C152F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D16" w:rsidRPr="00C152FB" w:rsidRDefault="00C15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 коррекция нарушений общения детей со сверстниками. Коррекция межличностных взаимоотношений детей со сверстниками. Психологическая коррекция нарушений общения и межличностных взаимоотношений детей со взрослыми.</w:t>
            </w:r>
          </w:p>
        </w:tc>
      </w:tr>
      <w:tr w:rsidR="00174D16" w:rsidRPr="00C152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D16" w:rsidRPr="00C152FB" w:rsidRDefault="00C152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5 Психокоррекционная работа с детьми «группы риска».</w:t>
            </w:r>
          </w:p>
        </w:tc>
      </w:tr>
      <w:tr w:rsidR="00174D16" w:rsidRPr="00C152F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D16" w:rsidRPr="00C152FB" w:rsidRDefault="00C15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основных трудностей в психическом развитии ребенка. Нарушения поведения у детей. Нарушения личностного развития в детском возрасте: общая характеристика. Дети «группы риска». Характеристика агрессивности и вспыльчивости ребенка: причины возникновения, виды, коррекционная работа. Особенности проявления пассивности в поведении ребенка. Характеристика гиперактивности у детей: причины появления, организация психокоррекционной работы. Характеристика замкнутости у детей, направления коррекционной работы. Организация работы по коррекции застенчивости у детей.</w:t>
            </w:r>
          </w:p>
        </w:tc>
      </w:tr>
      <w:tr w:rsidR="00174D16" w:rsidRPr="00C152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D16" w:rsidRPr="00C152FB" w:rsidRDefault="00C152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6 Психологическая коррекция нарушений личностного развития у детей.</w:t>
            </w:r>
          </w:p>
        </w:tc>
      </w:tr>
      <w:tr w:rsidR="00174D1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D16" w:rsidRDefault="00C152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Коррекция волевого развития детей. Направления коррекционной работы по развитию произвольности у детей. Учет индивидуально-типологических особенностей ребенка в коррекционной работе. Специфика организации коррекции эмоциональной сферы ребенка. Классификация страхов у детей. Проведение коррекционной работы с детьми, имеющими страхи. Психологическое сопровождение развития детей. Разработка и осуществление развивающих программ для детей.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детских видов деятельности.</w:t>
            </w:r>
          </w:p>
        </w:tc>
      </w:tr>
      <w:tr w:rsidR="00174D1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D16" w:rsidRDefault="00C15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74D16" w:rsidRPr="00C152F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D16" w:rsidRPr="00C152FB" w:rsidRDefault="00C152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 1 Понятие психологического коррекционного процесса</w:t>
            </w:r>
          </w:p>
        </w:tc>
      </w:tr>
      <w:tr w:rsidR="00174D1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D16" w:rsidRPr="00C152FB" w:rsidRDefault="00C15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1.Различные подходы к проблеме психологической коррекции детского развития в зарубежной психологии.</w:t>
            </w:r>
          </w:p>
          <w:p w:rsidR="00174D16" w:rsidRPr="00C152FB" w:rsidRDefault="00C15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Классификация видов психокоррекции.</w:t>
            </w:r>
          </w:p>
          <w:p w:rsidR="00174D16" w:rsidRPr="00C152FB" w:rsidRDefault="00C15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Принципы составления психокоррекционных программ.</w:t>
            </w:r>
          </w:p>
          <w:p w:rsidR="00174D16" w:rsidRDefault="00C152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Виды коррекционных программ.</w:t>
            </w:r>
          </w:p>
        </w:tc>
      </w:tr>
    </w:tbl>
    <w:p w:rsidR="00174D16" w:rsidRDefault="00C152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74D16" w:rsidRPr="00C152F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D16" w:rsidRPr="00C152FB" w:rsidRDefault="00C152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Практическое занятие  2 Организация коррекционно-развивающей работы с детьми в образовательных организациях</w:t>
            </w:r>
          </w:p>
        </w:tc>
      </w:tr>
      <w:tr w:rsidR="00174D16" w:rsidRPr="00C152F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D16" w:rsidRPr="00C152FB" w:rsidRDefault="00C15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1.Структура психокоррекционного занятия.</w:t>
            </w:r>
          </w:p>
          <w:p w:rsidR="00174D16" w:rsidRPr="00C152FB" w:rsidRDefault="00C15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2.Виды терапий</w:t>
            </w:r>
          </w:p>
          <w:p w:rsidR="00174D16" w:rsidRPr="00C152FB" w:rsidRDefault="00C15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3.Применение сказкотерапии и куклотерапии для психокоррекции развития детей</w:t>
            </w:r>
          </w:p>
        </w:tc>
      </w:tr>
      <w:tr w:rsidR="00174D16" w:rsidRPr="00C152F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D16" w:rsidRPr="00C152FB" w:rsidRDefault="00C152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 3 Коррекция развития познавательных процессов у детей.</w:t>
            </w:r>
          </w:p>
        </w:tc>
      </w:tr>
      <w:tr w:rsidR="00174D16" w:rsidRPr="00C152F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D16" w:rsidRPr="00C152FB" w:rsidRDefault="00C15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1.Организация коррекции мнемической деятельности детей.</w:t>
            </w:r>
          </w:p>
          <w:p w:rsidR="00174D16" w:rsidRPr="00C152FB" w:rsidRDefault="00C15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2.Коррекция развития мышления ребенка.</w:t>
            </w:r>
          </w:p>
          <w:p w:rsidR="00174D16" w:rsidRPr="00C152FB" w:rsidRDefault="00C15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3.Направления коррекционной работы по развитию воображения детей.</w:t>
            </w:r>
          </w:p>
          <w:p w:rsidR="00174D16" w:rsidRPr="00C152FB" w:rsidRDefault="00C15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4.Коррекция и развитие внимания у детей</w:t>
            </w:r>
          </w:p>
        </w:tc>
      </w:tr>
      <w:tr w:rsidR="00174D16" w:rsidRPr="00C152F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D16" w:rsidRPr="00C152FB" w:rsidRDefault="00C152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 4 Психологическая коррекция нарушений общения и межличностных взаимоотношений детей со взрослыми и сверстниками.</w:t>
            </w:r>
          </w:p>
        </w:tc>
      </w:tr>
      <w:tr w:rsidR="00174D16" w:rsidRPr="00C152F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D16" w:rsidRPr="00C152FB" w:rsidRDefault="00C15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1.Коррекция межличностных взаимоотношений детей со сверстниками.</w:t>
            </w:r>
          </w:p>
          <w:p w:rsidR="00174D16" w:rsidRPr="00C152FB" w:rsidRDefault="00C15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2.Психологическая коррекция нарушений общения и межличностных взаимоотношений детей со взрослыми.</w:t>
            </w:r>
          </w:p>
        </w:tc>
      </w:tr>
      <w:tr w:rsidR="00174D16" w:rsidRPr="00C152F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D16" w:rsidRPr="00C152FB" w:rsidRDefault="00C152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 5 Психокоррекционная работа с детьми «группы риска».</w:t>
            </w:r>
          </w:p>
        </w:tc>
      </w:tr>
      <w:tr w:rsidR="00174D16" w:rsidRPr="00C152F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D16" w:rsidRPr="00C152FB" w:rsidRDefault="00C15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1.Коррекция нарушения поведения у детей.</w:t>
            </w:r>
          </w:p>
          <w:p w:rsidR="00174D16" w:rsidRPr="00C152FB" w:rsidRDefault="00C15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2.Коррекция нарушения личностного развития в детском возрасте.</w:t>
            </w:r>
          </w:p>
          <w:p w:rsidR="00174D16" w:rsidRPr="00C152FB" w:rsidRDefault="00C15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3.Коррекция гиперактивности у детей</w:t>
            </w:r>
          </w:p>
          <w:p w:rsidR="00174D16" w:rsidRPr="00C152FB" w:rsidRDefault="00C15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4.Организация работы по коррекции застенчивости у детей.Коррекция волевого развития детей.</w:t>
            </w:r>
          </w:p>
          <w:p w:rsidR="00174D16" w:rsidRPr="00C152FB" w:rsidRDefault="00C15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Коррекция эмоциональной сферы ребенка.</w:t>
            </w:r>
          </w:p>
          <w:p w:rsidR="00174D16" w:rsidRPr="00C152FB" w:rsidRDefault="00C15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Проведение коррекционной работы с детьми, имеющими страхи.</w:t>
            </w:r>
          </w:p>
        </w:tc>
      </w:tr>
      <w:tr w:rsidR="00174D1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D16" w:rsidRDefault="00C15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174D16" w:rsidRPr="00C152FB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D16" w:rsidRPr="00C152FB" w:rsidRDefault="00C152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 Тема. Создание коррекционно-развивающей среды</w:t>
            </w:r>
          </w:p>
        </w:tc>
      </w:tr>
      <w:tr w:rsidR="00174D16" w:rsidRPr="00C152FB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D16" w:rsidRPr="00C152FB" w:rsidRDefault="00C152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1.Система дошкольных образовательных учреждений компнсирующего вида.</w:t>
            </w:r>
          </w:p>
          <w:p w:rsidR="00174D16" w:rsidRPr="00C152FB" w:rsidRDefault="00C152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2.Планирование коррекционно-развивающей среды.</w:t>
            </w:r>
          </w:p>
          <w:p w:rsidR="00174D16" w:rsidRPr="00C152FB" w:rsidRDefault="00C152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3.Превентивная роль коррекционно-развивающей среды.</w:t>
            </w:r>
          </w:p>
          <w:p w:rsidR="00174D16" w:rsidRPr="00C152FB" w:rsidRDefault="00C152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4.Пропедевтическая направленность коррекционно-развивающей среды.</w:t>
            </w:r>
          </w:p>
          <w:p w:rsidR="00174D16" w:rsidRPr="00C152FB" w:rsidRDefault="00C152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5.Особенности создания информационного поля коррекционно-развивающей среды.</w:t>
            </w:r>
          </w:p>
        </w:tc>
      </w:tr>
      <w:tr w:rsidR="00174D16" w:rsidRPr="00C152FB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D16" w:rsidRPr="00C152FB" w:rsidRDefault="00C152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Тема. Коррекционно-развивающая деятельность образовательного учреждения с участи- ем ПМПК.</w:t>
            </w:r>
          </w:p>
        </w:tc>
      </w:tr>
      <w:tr w:rsidR="00174D16" w:rsidRPr="00C152FB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D16" w:rsidRPr="00C152FB" w:rsidRDefault="00C152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1.Сбор информации о ребенке. Анализ полученной информации.</w:t>
            </w:r>
          </w:p>
          <w:p w:rsidR="00174D16" w:rsidRPr="00C152FB" w:rsidRDefault="00C152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2.Выполнение коррекционной программы. Анализ эффективности коррекционных воздействий.</w:t>
            </w:r>
          </w:p>
          <w:p w:rsidR="00174D16" w:rsidRPr="00C152FB" w:rsidRDefault="00C152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3.Состав ПМПк ОУ. Цель и задачи ПМПк. Основные направления деятельности ПМПк в ОУ.</w:t>
            </w:r>
          </w:p>
          <w:p w:rsidR="00174D16" w:rsidRPr="00C152FB" w:rsidRDefault="00C152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4.Программа психолого-медико-педагогического обследования ребенка с ОВЗ на ПМПк.</w:t>
            </w:r>
          </w:p>
        </w:tc>
      </w:tr>
      <w:tr w:rsidR="00174D16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D16" w:rsidRDefault="00C15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52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3 Тема. Структура и содержание программы коррекционно-развивающей работы с детьми с ОВЗ.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составления коррекционно-развивающих программ</w:t>
            </w:r>
          </w:p>
        </w:tc>
      </w:tr>
      <w:tr w:rsidR="00174D16" w:rsidRPr="00C152FB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D16" w:rsidRPr="00C152FB" w:rsidRDefault="00C152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1.Характеристика видов коррекционных программ. Основные требования к составлению психокоррекционных программ.</w:t>
            </w:r>
          </w:p>
          <w:p w:rsidR="00174D16" w:rsidRPr="00C152FB" w:rsidRDefault="00C152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2.Оценка эффективности психокоррекционных мероприятий. Факторы, определяющие эффективность психокоррекции</w:t>
            </w:r>
          </w:p>
        </w:tc>
      </w:tr>
      <w:tr w:rsidR="00174D16" w:rsidRPr="00C152FB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D16" w:rsidRPr="00C152FB" w:rsidRDefault="00C152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Тема. Организация коррекционно-педагогического процесса в учреждениях компенсирующего вида для детей с отклонениями в развитии</w:t>
            </w:r>
          </w:p>
        </w:tc>
      </w:tr>
      <w:tr w:rsidR="00174D16" w:rsidRPr="00C152FB">
        <w:trPr>
          <w:trHeight w:hRule="exact" w:val="15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D16" w:rsidRPr="00C152FB" w:rsidRDefault="00C152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174D16" w:rsidRPr="00C152FB" w:rsidRDefault="00C152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1.Структурные компоненты коррекционно-педагогического процесса в детском саду компнсирующего вида для детей с ЗПР.</w:t>
            </w:r>
          </w:p>
          <w:p w:rsidR="00174D16" w:rsidRPr="00C152FB" w:rsidRDefault="00C152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2.Реализация воспитательно- образовательных и коррекционно-развивающих задач в рамках учебного плана специального детского сада и школы.</w:t>
            </w:r>
          </w:p>
        </w:tc>
      </w:tr>
    </w:tbl>
    <w:p w:rsidR="00174D16" w:rsidRPr="00C152FB" w:rsidRDefault="00C152FB">
      <w:pPr>
        <w:rPr>
          <w:sz w:val="0"/>
          <w:szCs w:val="0"/>
          <w:lang w:val="ru-RU"/>
        </w:rPr>
      </w:pPr>
      <w:r w:rsidRPr="00C152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74D16" w:rsidRPr="00C152FB">
        <w:trPr>
          <w:trHeight w:hRule="exact" w:val="22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4D16" w:rsidRPr="00C152FB" w:rsidRDefault="00C152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3.Основные направления коррекционно-педагогического процесса, осуществляемого в образовательных (коррекционном) учреждении для детей с нарушением интеллекта.</w:t>
            </w:r>
          </w:p>
          <w:p w:rsidR="00174D16" w:rsidRPr="00C152FB" w:rsidRDefault="00C152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направления коррекционно-педагогического процесса, осуществляемого в образовательных (коррекционном) учреждении для детей с нарушением слуха</w:t>
            </w:r>
          </w:p>
          <w:p w:rsidR="00174D16" w:rsidRPr="00C152FB" w:rsidRDefault="00C152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5.Основные направления коррекционно-педагогического процесса, осуществляемого в образовательных (коррекционном) учреждении для детей с нарушением зрения.</w:t>
            </w:r>
          </w:p>
          <w:p w:rsidR="00174D16" w:rsidRPr="00C152FB" w:rsidRDefault="00C152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6.Основные направления коррекционно-педагогического процесса, осуществляемого в образовательных (коррекционном) учреждении для детей с нарушением речи.</w:t>
            </w:r>
          </w:p>
        </w:tc>
      </w:tr>
      <w:tr w:rsidR="00174D16" w:rsidRPr="00C152F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4D16" w:rsidRPr="00C152FB" w:rsidRDefault="00174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4D16" w:rsidRPr="00C152FB" w:rsidRDefault="00C152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74D16" w:rsidRPr="00C152F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4D16" w:rsidRPr="00C152FB" w:rsidRDefault="00C152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«Коррекционно- развивающая работа в инклюзивном образовании» / Таротенко О.А. – Омск: Изд-во Омской гуманитарной академии, 2022.</w:t>
            </w:r>
          </w:p>
          <w:p w:rsidR="00174D16" w:rsidRPr="00C152FB" w:rsidRDefault="00C152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74D16" w:rsidRPr="00C152FB" w:rsidRDefault="00C152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74D16" w:rsidRPr="00C152FB" w:rsidRDefault="00C152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74D16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4D16" w:rsidRPr="00C152FB" w:rsidRDefault="00C152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74D16" w:rsidRDefault="00C152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74D1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4D16" w:rsidRDefault="00C152F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152FB">
              <w:rPr>
                <w:lang w:val="ru-RU"/>
              </w:rPr>
              <w:t xml:space="preserve"> 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Коррекционная</w:t>
            </w:r>
            <w:r w:rsidRPr="00C152FB">
              <w:rPr>
                <w:lang w:val="ru-RU"/>
              </w:rPr>
              <w:t xml:space="preserve"> 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C152FB">
              <w:rPr>
                <w:lang w:val="ru-RU"/>
              </w:rPr>
              <w:t xml:space="preserve"> 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C152FB">
              <w:rPr>
                <w:lang w:val="ru-RU"/>
              </w:rPr>
              <w:t xml:space="preserve"> 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152FB">
              <w:rPr>
                <w:lang w:val="ru-RU"/>
              </w:rPr>
              <w:t xml:space="preserve"> 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</w:t>
            </w:r>
            <w:r w:rsidRPr="00C152FB">
              <w:rPr>
                <w:lang w:val="ru-RU"/>
              </w:rPr>
              <w:t xml:space="preserve"> 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C152FB">
              <w:rPr>
                <w:lang w:val="ru-RU"/>
              </w:rPr>
              <w:t xml:space="preserve"> 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C152FB">
              <w:rPr>
                <w:lang w:val="ru-RU"/>
              </w:rPr>
              <w:t xml:space="preserve"> 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152FB">
              <w:rPr>
                <w:lang w:val="ru-RU"/>
              </w:rPr>
              <w:t xml:space="preserve"> 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Лапп</w:t>
            </w:r>
            <w:r w:rsidRPr="00C152FB">
              <w:rPr>
                <w:lang w:val="ru-RU"/>
              </w:rPr>
              <w:t xml:space="preserve"> 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152FB">
              <w:rPr>
                <w:lang w:val="ru-RU"/>
              </w:rPr>
              <w:t xml:space="preserve"> 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152FB">
              <w:rPr>
                <w:lang w:val="ru-RU"/>
              </w:rPr>
              <w:t xml:space="preserve"> 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Шипилова</w:t>
            </w:r>
            <w:r w:rsidRPr="00C152FB">
              <w:rPr>
                <w:lang w:val="ru-RU"/>
              </w:rPr>
              <w:t xml:space="preserve"> 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152FB">
              <w:rPr>
                <w:lang w:val="ru-RU"/>
              </w:rPr>
              <w:t xml:space="preserve"> 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152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978-5-534-08411-5.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2A58B1">
                <w:rPr>
                  <w:rStyle w:val="a3"/>
                </w:rPr>
                <w:t>https://urait.ru/bcode/438171</w:t>
              </w:r>
            </w:hyperlink>
            <w:r>
              <w:t xml:space="preserve"> </w:t>
            </w:r>
          </w:p>
        </w:tc>
      </w:tr>
      <w:tr w:rsidR="00174D16" w:rsidRPr="00C152F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4D16" w:rsidRPr="00C152FB" w:rsidRDefault="00C152F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152FB">
              <w:rPr>
                <w:lang w:val="ru-RU"/>
              </w:rPr>
              <w:t xml:space="preserve"> 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Предметно-развивающая</w:t>
            </w:r>
            <w:r w:rsidRPr="00C152FB">
              <w:rPr>
                <w:lang w:val="ru-RU"/>
              </w:rPr>
              <w:t xml:space="preserve"> 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среда</w:t>
            </w:r>
            <w:r w:rsidRPr="00C152FB">
              <w:rPr>
                <w:lang w:val="ru-RU"/>
              </w:rPr>
              <w:t xml:space="preserve"> 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152FB">
              <w:rPr>
                <w:lang w:val="ru-RU"/>
              </w:rPr>
              <w:t xml:space="preserve"> 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дошкольной</w:t>
            </w:r>
            <w:r w:rsidRPr="00C152FB">
              <w:rPr>
                <w:lang w:val="ru-RU"/>
              </w:rPr>
              <w:t xml:space="preserve"> 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C152FB">
              <w:rPr>
                <w:lang w:val="ru-RU"/>
              </w:rPr>
              <w:t xml:space="preserve"> 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C152FB">
              <w:rPr>
                <w:lang w:val="ru-RU"/>
              </w:rPr>
              <w:t xml:space="preserve"> 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152FB">
              <w:rPr>
                <w:lang w:val="ru-RU"/>
              </w:rPr>
              <w:t xml:space="preserve"> 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Барышникова</w:t>
            </w:r>
            <w:r w:rsidRPr="00C152FB">
              <w:rPr>
                <w:lang w:val="ru-RU"/>
              </w:rPr>
              <w:t xml:space="preserve"> 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152FB">
              <w:rPr>
                <w:lang w:val="ru-RU"/>
              </w:rPr>
              <w:t xml:space="preserve"> 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152FB">
              <w:rPr>
                <w:lang w:val="ru-RU"/>
              </w:rPr>
              <w:t xml:space="preserve"> 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52FB">
              <w:rPr>
                <w:lang w:val="ru-RU"/>
              </w:rPr>
              <w:t xml:space="preserve"> 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Челябинск:</w:t>
            </w:r>
            <w:r w:rsidRPr="00C152FB">
              <w:rPr>
                <w:lang w:val="ru-RU"/>
              </w:rPr>
              <w:t xml:space="preserve"> 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Южно-Уральский</w:t>
            </w:r>
            <w:r w:rsidRPr="00C152FB">
              <w:rPr>
                <w:lang w:val="ru-RU"/>
              </w:rPr>
              <w:t xml:space="preserve"> 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152FB">
              <w:rPr>
                <w:lang w:val="ru-RU"/>
              </w:rPr>
              <w:t xml:space="preserve"> 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C152FB">
              <w:rPr>
                <w:lang w:val="ru-RU"/>
              </w:rPr>
              <w:t xml:space="preserve"> 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C152FB">
              <w:rPr>
                <w:lang w:val="ru-RU"/>
              </w:rPr>
              <w:t xml:space="preserve"> 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152FB">
              <w:rPr>
                <w:lang w:val="ru-RU"/>
              </w:rPr>
              <w:t xml:space="preserve"> 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52FB">
              <w:rPr>
                <w:lang w:val="ru-RU"/>
              </w:rPr>
              <w:t xml:space="preserve"> 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183</w:t>
            </w:r>
            <w:r w:rsidRPr="00C152FB">
              <w:rPr>
                <w:lang w:val="ru-RU"/>
              </w:rPr>
              <w:t xml:space="preserve"> 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152FB">
              <w:rPr>
                <w:lang w:val="ru-RU"/>
              </w:rPr>
              <w:t xml:space="preserve"> 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52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52FB">
              <w:rPr>
                <w:lang w:val="ru-RU"/>
              </w:rPr>
              <w:t xml:space="preserve"> 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978-5-906-908-67-4.</w:t>
            </w:r>
            <w:r w:rsidRPr="00C152FB">
              <w:rPr>
                <w:lang w:val="ru-RU"/>
              </w:rPr>
              <w:t xml:space="preserve"> 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52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52FB">
              <w:rPr>
                <w:lang w:val="ru-RU"/>
              </w:rPr>
              <w:t xml:space="preserve"> </w:t>
            </w:r>
            <w:hyperlink r:id="rId5" w:history="1">
              <w:r w:rsidR="002A58B1">
                <w:rPr>
                  <w:rStyle w:val="a3"/>
                  <w:lang w:val="ru-RU"/>
                </w:rPr>
                <w:t>http://www.iprbookshop.ru/83871.html</w:t>
              </w:r>
            </w:hyperlink>
            <w:r w:rsidRPr="00C152FB">
              <w:rPr>
                <w:lang w:val="ru-RU"/>
              </w:rPr>
              <w:t xml:space="preserve"> </w:t>
            </w:r>
          </w:p>
        </w:tc>
      </w:tr>
      <w:tr w:rsidR="00174D16">
        <w:trPr>
          <w:trHeight w:hRule="exact" w:val="304"/>
        </w:trPr>
        <w:tc>
          <w:tcPr>
            <w:tcW w:w="285" w:type="dxa"/>
          </w:tcPr>
          <w:p w:rsidR="00174D16" w:rsidRPr="00C152FB" w:rsidRDefault="00174D1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74D16" w:rsidRDefault="00C152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74D16" w:rsidRPr="00C152FB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4D16" w:rsidRPr="00C152FB" w:rsidRDefault="00C152F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152FB">
              <w:rPr>
                <w:lang w:val="ru-RU"/>
              </w:rPr>
              <w:t xml:space="preserve"> 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C152FB">
              <w:rPr>
                <w:lang w:val="ru-RU"/>
              </w:rPr>
              <w:t xml:space="preserve"> 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152FB">
              <w:rPr>
                <w:lang w:val="ru-RU"/>
              </w:rPr>
              <w:t xml:space="preserve"> 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152FB">
              <w:rPr>
                <w:lang w:val="ru-RU"/>
              </w:rPr>
              <w:t xml:space="preserve"> 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коррекционная</w:t>
            </w:r>
            <w:r w:rsidRPr="00C152FB">
              <w:rPr>
                <w:lang w:val="ru-RU"/>
              </w:rPr>
              <w:t xml:space="preserve"> 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педагогика:</w:t>
            </w:r>
            <w:r w:rsidRPr="00C152FB">
              <w:rPr>
                <w:lang w:val="ru-RU"/>
              </w:rPr>
              <w:t xml:space="preserve"> 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межличностные</w:t>
            </w:r>
            <w:r w:rsidRPr="00C152FB">
              <w:rPr>
                <w:lang w:val="ru-RU"/>
              </w:rPr>
              <w:t xml:space="preserve"> 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отношения</w:t>
            </w:r>
            <w:r w:rsidRPr="00C152FB">
              <w:rPr>
                <w:lang w:val="ru-RU"/>
              </w:rPr>
              <w:t xml:space="preserve"> 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C152FB">
              <w:rPr>
                <w:lang w:val="ru-RU"/>
              </w:rPr>
              <w:t xml:space="preserve"> 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C152FB">
              <w:rPr>
                <w:lang w:val="ru-RU"/>
              </w:rPr>
              <w:t xml:space="preserve"> 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152FB">
              <w:rPr>
                <w:lang w:val="ru-RU"/>
              </w:rPr>
              <w:t xml:space="preserve"> 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нарушением</w:t>
            </w:r>
            <w:r w:rsidRPr="00C152FB">
              <w:rPr>
                <w:lang w:val="ru-RU"/>
              </w:rPr>
              <w:t xml:space="preserve"> 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слуха</w:t>
            </w:r>
            <w:r w:rsidRPr="00C152FB">
              <w:rPr>
                <w:lang w:val="ru-RU"/>
              </w:rPr>
              <w:t xml:space="preserve"> 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152FB">
              <w:rPr>
                <w:lang w:val="ru-RU"/>
              </w:rPr>
              <w:t xml:space="preserve"> 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Речицкая</w:t>
            </w:r>
            <w:r w:rsidRPr="00C152FB">
              <w:rPr>
                <w:lang w:val="ru-RU"/>
              </w:rPr>
              <w:t xml:space="preserve"> 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152FB">
              <w:rPr>
                <w:lang w:val="ru-RU"/>
              </w:rPr>
              <w:t xml:space="preserve"> 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C152FB">
              <w:rPr>
                <w:lang w:val="ru-RU"/>
              </w:rPr>
              <w:t xml:space="preserve"> 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Гайдова</w:t>
            </w:r>
            <w:r w:rsidRPr="00C152FB">
              <w:rPr>
                <w:lang w:val="ru-RU"/>
              </w:rPr>
              <w:t xml:space="preserve"> 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C152FB">
              <w:rPr>
                <w:lang w:val="ru-RU"/>
              </w:rPr>
              <w:t xml:space="preserve"> 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152FB">
              <w:rPr>
                <w:lang w:val="ru-RU"/>
              </w:rPr>
              <w:t xml:space="preserve"> 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52FB">
              <w:rPr>
                <w:lang w:val="ru-RU"/>
              </w:rPr>
              <w:t xml:space="preserve"> 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152FB">
              <w:rPr>
                <w:lang w:val="ru-RU"/>
              </w:rPr>
              <w:t xml:space="preserve"> 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152FB">
              <w:rPr>
                <w:lang w:val="ru-RU"/>
              </w:rPr>
              <w:t xml:space="preserve"> 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52FB">
              <w:rPr>
                <w:lang w:val="ru-RU"/>
              </w:rPr>
              <w:t xml:space="preserve"> 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152FB">
              <w:rPr>
                <w:lang w:val="ru-RU"/>
              </w:rPr>
              <w:t xml:space="preserve"> 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152FB">
              <w:rPr>
                <w:lang w:val="ru-RU"/>
              </w:rPr>
              <w:t xml:space="preserve"> 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152FB">
              <w:rPr>
                <w:lang w:val="ru-RU"/>
              </w:rPr>
              <w:t xml:space="preserve"> 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52FB">
              <w:rPr>
                <w:lang w:val="ru-RU"/>
              </w:rPr>
              <w:t xml:space="preserve"> 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138</w:t>
            </w:r>
            <w:r w:rsidRPr="00C152FB">
              <w:rPr>
                <w:lang w:val="ru-RU"/>
              </w:rPr>
              <w:t xml:space="preserve"> 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152FB">
              <w:rPr>
                <w:lang w:val="ru-RU"/>
              </w:rPr>
              <w:t xml:space="preserve"> 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152FB">
              <w:rPr>
                <w:lang w:val="ru-RU"/>
              </w:rPr>
              <w:t xml:space="preserve"> 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52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52FB">
              <w:rPr>
                <w:lang w:val="ru-RU"/>
              </w:rPr>
              <w:t xml:space="preserve"> 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978-5-534-07370-6.</w:t>
            </w:r>
            <w:r w:rsidRPr="00C152FB">
              <w:rPr>
                <w:lang w:val="ru-RU"/>
              </w:rPr>
              <w:t xml:space="preserve"> 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52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52FB">
              <w:rPr>
                <w:lang w:val="ru-RU"/>
              </w:rPr>
              <w:t xml:space="preserve"> </w:t>
            </w:r>
            <w:hyperlink r:id="rId6" w:history="1">
              <w:r w:rsidR="002A58B1">
                <w:rPr>
                  <w:rStyle w:val="a3"/>
                  <w:lang w:val="ru-RU"/>
                </w:rPr>
                <w:t>https://urait.ru/bcode/441470</w:t>
              </w:r>
            </w:hyperlink>
            <w:r w:rsidRPr="00C152FB">
              <w:rPr>
                <w:lang w:val="ru-RU"/>
              </w:rPr>
              <w:t xml:space="preserve"> </w:t>
            </w:r>
          </w:p>
        </w:tc>
      </w:tr>
      <w:tr w:rsidR="00174D16" w:rsidRPr="00C152FB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4D16" w:rsidRPr="00C152FB" w:rsidRDefault="00C152F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152FB">
              <w:rPr>
                <w:lang w:val="ru-RU"/>
              </w:rPr>
              <w:t xml:space="preserve"> 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Коррекционно-развивающая</w:t>
            </w:r>
            <w:r w:rsidRPr="00C152FB">
              <w:rPr>
                <w:lang w:val="ru-RU"/>
              </w:rPr>
              <w:t xml:space="preserve"> 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C152FB">
              <w:rPr>
                <w:lang w:val="ru-RU"/>
              </w:rPr>
              <w:t xml:space="preserve"> 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C152FB">
              <w:rPr>
                <w:lang w:val="ru-RU"/>
              </w:rPr>
              <w:t xml:space="preserve"> 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тяжелых</w:t>
            </w:r>
            <w:r w:rsidRPr="00C152FB">
              <w:rPr>
                <w:lang w:val="ru-RU"/>
              </w:rPr>
              <w:t xml:space="preserve"> 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расстройствах</w:t>
            </w:r>
            <w:r w:rsidRPr="00C152FB">
              <w:rPr>
                <w:lang w:val="ru-RU"/>
              </w:rPr>
              <w:t xml:space="preserve"> 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аутистического</w:t>
            </w:r>
            <w:r w:rsidRPr="00C152FB">
              <w:rPr>
                <w:lang w:val="ru-RU"/>
              </w:rPr>
              <w:t xml:space="preserve"> 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спектра</w:t>
            </w:r>
            <w:r w:rsidRPr="00C152FB">
              <w:rPr>
                <w:lang w:val="ru-RU"/>
              </w:rPr>
              <w:t xml:space="preserve"> 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152FB">
              <w:rPr>
                <w:lang w:val="ru-RU"/>
              </w:rPr>
              <w:t xml:space="preserve"> 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Павалаки</w:t>
            </w:r>
            <w:r w:rsidRPr="00C152FB">
              <w:rPr>
                <w:lang w:val="ru-RU"/>
              </w:rPr>
              <w:t xml:space="preserve"> 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152FB">
              <w:rPr>
                <w:lang w:val="ru-RU"/>
              </w:rPr>
              <w:t xml:space="preserve"> 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C152FB">
              <w:rPr>
                <w:lang w:val="ru-RU"/>
              </w:rPr>
              <w:t xml:space="preserve"> 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Болгарова</w:t>
            </w:r>
            <w:r w:rsidRPr="00C152FB">
              <w:rPr>
                <w:lang w:val="ru-RU"/>
              </w:rPr>
              <w:t xml:space="preserve"> 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152FB">
              <w:rPr>
                <w:lang w:val="ru-RU"/>
              </w:rPr>
              <w:t xml:space="preserve"> 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152FB">
              <w:rPr>
                <w:lang w:val="ru-RU"/>
              </w:rPr>
              <w:t xml:space="preserve"> 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Степина</w:t>
            </w:r>
            <w:r w:rsidRPr="00C152FB">
              <w:rPr>
                <w:lang w:val="ru-RU"/>
              </w:rPr>
              <w:t xml:space="preserve"> 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152FB">
              <w:rPr>
                <w:lang w:val="ru-RU"/>
              </w:rPr>
              <w:t xml:space="preserve"> 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C152FB">
              <w:rPr>
                <w:lang w:val="ru-RU"/>
              </w:rPr>
              <w:t xml:space="preserve"> 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Чернышева</w:t>
            </w:r>
            <w:r w:rsidRPr="00C152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152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</w:t>
            </w:r>
            <w:r w:rsidRPr="00C152FB">
              <w:rPr>
                <w:lang w:val="ru-RU"/>
              </w:rPr>
              <w:t xml:space="preserve"> 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Кирондэ</w:t>
            </w:r>
            <w:r w:rsidRPr="00C152FB">
              <w:rPr>
                <w:lang w:val="ru-RU"/>
              </w:rPr>
              <w:t xml:space="preserve"> 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152FB">
              <w:rPr>
                <w:lang w:val="ru-RU"/>
              </w:rPr>
              <w:t xml:space="preserve"> 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C152FB">
              <w:rPr>
                <w:lang w:val="ru-RU"/>
              </w:rPr>
              <w:t xml:space="preserve"> 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52FB">
              <w:rPr>
                <w:lang w:val="ru-RU"/>
              </w:rPr>
              <w:t xml:space="preserve"> 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Коррекционно-развивающая</w:t>
            </w:r>
            <w:r w:rsidRPr="00C152FB">
              <w:rPr>
                <w:lang w:val="ru-RU"/>
              </w:rPr>
              <w:t xml:space="preserve"> 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C152FB">
              <w:rPr>
                <w:lang w:val="ru-RU"/>
              </w:rPr>
              <w:t xml:space="preserve"> 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C152FB">
              <w:rPr>
                <w:lang w:val="ru-RU"/>
              </w:rPr>
              <w:t xml:space="preserve"> 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тяжелых</w:t>
            </w:r>
            <w:r w:rsidRPr="00C152FB">
              <w:rPr>
                <w:lang w:val="ru-RU"/>
              </w:rPr>
              <w:t xml:space="preserve"> 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расстройствах</w:t>
            </w:r>
            <w:r w:rsidRPr="00C152FB">
              <w:rPr>
                <w:lang w:val="ru-RU"/>
              </w:rPr>
              <w:t xml:space="preserve"> 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аутистического</w:t>
            </w:r>
            <w:r w:rsidRPr="00C152FB">
              <w:rPr>
                <w:lang w:val="ru-RU"/>
              </w:rPr>
              <w:t xml:space="preserve"> 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спектра</w:t>
            </w:r>
            <w:r w:rsidRPr="00C152FB">
              <w:rPr>
                <w:lang w:val="ru-RU"/>
              </w:rPr>
              <w:t xml:space="preserve"> 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52FB">
              <w:rPr>
                <w:lang w:val="ru-RU"/>
              </w:rPr>
              <w:t xml:space="preserve"> 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Сургут:</w:t>
            </w:r>
            <w:r w:rsidRPr="00C152FB">
              <w:rPr>
                <w:lang w:val="ru-RU"/>
              </w:rPr>
              <w:t xml:space="preserve"> 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Сургутский</w:t>
            </w:r>
            <w:r w:rsidRPr="00C152FB">
              <w:rPr>
                <w:lang w:val="ru-RU"/>
              </w:rPr>
              <w:t xml:space="preserve"> 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152FB">
              <w:rPr>
                <w:lang w:val="ru-RU"/>
              </w:rPr>
              <w:t xml:space="preserve"> 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C152FB">
              <w:rPr>
                <w:lang w:val="ru-RU"/>
              </w:rPr>
              <w:t xml:space="preserve"> 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C152FB">
              <w:rPr>
                <w:lang w:val="ru-RU"/>
              </w:rPr>
              <w:t xml:space="preserve"> 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C152FB">
              <w:rPr>
                <w:lang w:val="ru-RU"/>
              </w:rPr>
              <w:t xml:space="preserve"> 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52FB">
              <w:rPr>
                <w:lang w:val="ru-RU"/>
              </w:rPr>
              <w:t xml:space="preserve"> 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C152FB">
              <w:rPr>
                <w:lang w:val="ru-RU"/>
              </w:rPr>
              <w:t xml:space="preserve"> 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152FB">
              <w:rPr>
                <w:lang w:val="ru-RU"/>
              </w:rPr>
              <w:t xml:space="preserve"> 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52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52FB">
              <w:rPr>
                <w:lang w:val="ru-RU"/>
              </w:rPr>
              <w:t xml:space="preserve"> 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978-5-93190-323-1.</w:t>
            </w:r>
            <w:r w:rsidRPr="00C152FB">
              <w:rPr>
                <w:lang w:val="ru-RU"/>
              </w:rPr>
              <w:t xml:space="preserve"> 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52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52FB">
              <w:rPr>
                <w:lang w:val="ru-RU"/>
              </w:rPr>
              <w:t xml:space="preserve"> </w:t>
            </w:r>
            <w:hyperlink r:id="rId7" w:history="1">
              <w:r w:rsidR="002A58B1">
                <w:rPr>
                  <w:rStyle w:val="a3"/>
                  <w:lang w:val="ru-RU"/>
                </w:rPr>
                <w:t>http://www.iprbookshop.ru/86998.html</w:t>
              </w:r>
            </w:hyperlink>
            <w:r w:rsidRPr="00C152FB">
              <w:rPr>
                <w:lang w:val="ru-RU"/>
              </w:rPr>
              <w:t xml:space="preserve"> </w:t>
            </w:r>
          </w:p>
        </w:tc>
      </w:tr>
      <w:tr w:rsidR="00174D16" w:rsidRPr="00C152F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4D16" w:rsidRPr="00C152FB" w:rsidRDefault="00C152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74D16" w:rsidRPr="00C152FB">
        <w:trPr>
          <w:trHeight w:hRule="exact" w:val="117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4D16" w:rsidRPr="00C152FB" w:rsidRDefault="00C15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2A58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74D16" w:rsidRPr="00C152FB" w:rsidRDefault="00C15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2A58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74D16" w:rsidRPr="00C152FB" w:rsidRDefault="00C15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2A58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</w:tc>
      </w:tr>
    </w:tbl>
    <w:p w:rsidR="00174D16" w:rsidRPr="00C152FB" w:rsidRDefault="00C152FB">
      <w:pPr>
        <w:rPr>
          <w:sz w:val="0"/>
          <w:szCs w:val="0"/>
          <w:lang w:val="ru-RU"/>
        </w:rPr>
      </w:pPr>
      <w:r w:rsidRPr="00C152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74D16" w:rsidRPr="00C152FB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D16" w:rsidRPr="00C152FB" w:rsidRDefault="00C15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2A58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74D16" w:rsidRPr="00C152FB" w:rsidRDefault="00C15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2A58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74D16" w:rsidRPr="00C152FB" w:rsidRDefault="00C15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B84B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74D16" w:rsidRPr="00C152FB" w:rsidRDefault="00C15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2A58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74D16" w:rsidRPr="00C152FB" w:rsidRDefault="00C15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2A58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74D16" w:rsidRPr="00C152FB" w:rsidRDefault="00C15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2A58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74D16" w:rsidRPr="00C152FB" w:rsidRDefault="00C15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2A58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74D16" w:rsidRPr="00C152FB" w:rsidRDefault="00C15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2A58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74D16" w:rsidRPr="00C152FB" w:rsidRDefault="00C15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2A58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74D16" w:rsidRPr="00C152FB" w:rsidRDefault="00C15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2A58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74D16" w:rsidRPr="00C152FB" w:rsidRDefault="00C15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74D16" w:rsidRPr="00C152FB" w:rsidRDefault="00C15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74D16" w:rsidRPr="00C152F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D16" w:rsidRPr="00C152FB" w:rsidRDefault="00C152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74D16" w:rsidRPr="00C152FB">
        <w:trPr>
          <w:trHeight w:hRule="exact" w:val="6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D16" w:rsidRPr="00C152FB" w:rsidRDefault="00C15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74D16" w:rsidRPr="00C152FB" w:rsidRDefault="00C15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74D16" w:rsidRPr="00C152FB" w:rsidRDefault="00C15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74D16" w:rsidRPr="00C152FB" w:rsidRDefault="00C15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74D16" w:rsidRPr="00C152FB" w:rsidRDefault="00C15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74D16" w:rsidRPr="00C152FB" w:rsidRDefault="00C15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</w:tc>
      </w:tr>
    </w:tbl>
    <w:p w:rsidR="00174D16" w:rsidRPr="00C152FB" w:rsidRDefault="00C152FB">
      <w:pPr>
        <w:rPr>
          <w:sz w:val="0"/>
          <w:szCs w:val="0"/>
          <w:lang w:val="ru-RU"/>
        </w:rPr>
      </w:pPr>
      <w:r w:rsidRPr="00C152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74D16" w:rsidRPr="00C152FB">
        <w:trPr>
          <w:trHeight w:hRule="exact" w:val="7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D16" w:rsidRPr="00C152FB" w:rsidRDefault="00C15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74D16" w:rsidRPr="00C152FB" w:rsidRDefault="00C15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74D16" w:rsidRPr="00C152FB" w:rsidRDefault="00C15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74D16" w:rsidRPr="00C152FB" w:rsidRDefault="00C15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74D16" w:rsidRPr="00C152FB" w:rsidRDefault="00C15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74D16" w:rsidRPr="00C152F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D16" w:rsidRPr="00C152FB" w:rsidRDefault="00C152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74D16" w:rsidRPr="00C152F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D16" w:rsidRPr="00C152FB" w:rsidRDefault="00C15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74D16" w:rsidRPr="00C152FB" w:rsidRDefault="00174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74D16" w:rsidRPr="00C152FB" w:rsidRDefault="00C15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74D16" w:rsidRDefault="00C152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74D16" w:rsidRDefault="00C152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74D16" w:rsidRPr="00C152FB" w:rsidRDefault="00C15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74D16" w:rsidRPr="00C152FB" w:rsidRDefault="00C15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74D16" w:rsidRPr="00C152FB" w:rsidRDefault="00C15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74D16" w:rsidRPr="00C152FB" w:rsidRDefault="00174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74D16" w:rsidRPr="00C152FB" w:rsidRDefault="00C15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74D16" w:rsidRPr="00C152F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D16" w:rsidRPr="00C152FB" w:rsidRDefault="00C152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2A58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74D1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D16" w:rsidRDefault="00C152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74D16" w:rsidRPr="00C152FB">
        <w:trPr>
          <w:trHeight w:hRule="exact" w:val="32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D16" w:rsidRPr="00C152FB" w:rsidRDefault="00C15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74D16" w:rsidRPr="00C152FB" w:rsidRDefault="00C15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74D16" w:rsidRPr="00C152FB" w:rsidRDefault="00C15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74D16" w:rsidRPr="00C152FB" w:rsidRDefault="00C15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74D16" w:rsidRPr="00C152FB" w:rsidRDefault="00C15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</w:t>
            </w:r>
          </w:p>
        </w:tc>
      </w:tr>
    </w:tbl>
    <w:p w:rsidR="00174D16" w:rsidRPr="00C152FB" w:rsidRDefault="00C152FB">
      <w:pPr>
        <w:rPr>
          <w:sz w:val="0"/>
          <w:szCs w:val="0"/>
          <w:lang w:val="ru-RU"/>
        </w:rPr>
      </w:pPr>
      <w:r w:rsidRPr="00C152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74D16" w:rsidRPr="00C152FB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D16" w:rsidRPr="00C152FB" w:rsidRDefault="00C15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 обучающегося, рецензий и оценок на эти работы со стороны любых участников образовательного процесса;</w:t>
            </w:r>
          </w:p>
          <w:p w:rsidR="00174D16" w:rsidRPr="00C152FB" w:rsidRDefault="00C15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74D16" w:rsidRPr="00C152FB" w:rsidRDefault="00C15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74D16" w:rsidRPr="00C152FB" w:rsidRDefault="00C15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74D16" w:rsidRPr="00C152FB" w:rsidRDefault="00C15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74D16" w:rsidRPr="00C152FB" w:rsidRDefault="00C15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74D16" w:rsidRPr="00C152FB" w:rsidRDefault="00C15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74D16" w:rsidRPr="00C152FB" w:rsidRDefault="00C15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74D16" w:rsidRPr="00C152FB" w:rsidRDefault="00C15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74D16" w:rsidRPr="00C152FB" w:rsidRDefault="00C15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74D16" w:rsidRPr="00C152FB">
        <w:trPr>
          <w:trHeight w:hRule="exact" w:val="277"/>
        </w:trPr>
        <w:tc>
          <w:tcPr>
            <w:tcW w:w="9640" w:type="dxa"/>
          </w:tcPr>
          <w:p w:rsidR="00174D16" w:rsidRPr="00C152FB" w:rsidRDefault="00174D16">
            <w:pPr>
              <w:rPr>
                <w:lang w:val="ru-RU"/>
              </w:rPr>
            </w:pPr>
          </w:p>
        </w:tc>
      </w:tr>
      <w:tr w:rsidR="00174D16" w:rsidRPr="00C152F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D16" w:rsidRPr="00C152FB" w:rsidRDefault="00C152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74D16" w:rsidRPr="00C152FB">
        <w:trPr>
          <w:trHeight w:hRule="exact" w:val="9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D16" w:rsidRPr="00C152FB" w:rsidRDefault="00C15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74D16" w:rsidRPr="00C152FB" w:rsidRDefault="00C15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74D16" w:rsidRPr="00C152FB" w:rsidRDefault="00C15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74D16" w:rsidRPr="00C152FB" w:rsidRDefault="00C15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74D16" w:rsidRPr="00C152FB" w:rsidRDefault="00C15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</w:t>
            </w:r>
          </w:p>
        </w:tc>
      </w:tr>
    </w:tbl>
    <w:p w:rsidR="00174D16" w:rsidRPr="00C152FB" w:rsidRDefault="00C152FB">
      <w:pPr>
        <w:rPr>
          <w:sz w:val="0"/>
          <w:szCs w:val="0"/>
          <w:lang w:val="ru-RU"/>
        </w:rPr>
      </w:pPr>
      <w:r w:rsidRPr="00C152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74D16" w:rsidRPr="00C152FB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D16" w:rsidRPr="00C152FB" w:rsidRDefault="00C15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B84B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74D16" w:rsidRPr="00C152FB" w:rsidRDefault="00C15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1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74D16" w:rsidRPr="00C152FB" w:rsidRDefault="00174D16">
      <w:pPr>
        <w:rPr>
          <w:lang w:val="ru-RU"/>
        </w:rPr>
      </w:pPr>
    </w:p>
    <w:sectPr w:rsidR="00174D16" w:rsidRPr="00C152FB" w:rsidSect="00174D1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74D16"/>
    <w:rsid w:val="001F0BC7"/>
    <w:rsid w:val="002A58B1"/>
    <w:rsid w:val="007E3CDF"/>
    <w:rsid w:val="00B84BF1"/>
    <w:rsid w:val="00C152F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4BF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84B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86998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1470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iprbookshop.ru/83871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8171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7028</Words>
  <Characters>40061</Characters>
  <Application>Microsoft Office Word</Application>
  <DocSecurity>0</DocSecurity>
  <Lines>333</Lines>
  <Paragraphs>93</Paragraphs>
  <ScaleCrop>false</ScaleCrop>
  <Company/>
  <LinksUpToDate>false</LinksUpToDate>
  <CharactersWithSpaces>46996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2022-2023_ФГОС3++2022_Бак-ОФО-ППО (ППСиИО)(22)_plx_Коррекционно-развивающая работа в инклюзивном образовании</dc:title>
  <dc:creator>FastReport.NET</dc:creator>
  <cp:lastModifiedBy>Mark Bernstorf</cp:lastModifiedBy>
  <cp:revision>5</cp:revision>
  <dcterms:created xsi:type="dcterms:W3CDTF">2022-05-05T12:39:00Z</dcterms:created>
  <dcterms:modified xsi:type="dcterms:W3CDTF">2022-11-13T14:28:00Z</dcterms:modified>
</cp:coreProperties>
</file>